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2583" w14:textId="77777777" w:rsidR="009D1C6B" w:rsidRPr="003309DD" w:rsidRDefault="009D1C6B" w:rsidP="004C631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2"/>
          <w:szCs w:val="22"/>
        </w:rPr>
      </w:pPr>
      <w:r w:rsidRPr="003309DD">
        <w:rPr>
          <w:bCs/>
          <w:color w:val="000000" w:themeColor="text1"/>
          <w:sz w:val="22"/>
          <w:szCs w:val="22"/>
        </w:rPr>
        <w:t>СПРАВКА</w:t>
      </w:r>
    </w:p>
    <w:p w14:paraId="3525FABE" w14:textId="77777777" w:rsidR="009D1C6B" w:rsidRPr="003309DD" w:rsidRDefault="009D1C6B" w:rsidP="004C6318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309DD">
        <w:rPr>
          <w:color w:val="000000" w:themeColor="text1"/>
          <w:sz w:val="22"/>
          <w:szCs w:val="22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2428"/>
        <w:gridCol w:w="2329"/>
        <w:gridCol w:w="2708"/>
        <w:gridCol w:w="4577"/>
        <w:gridCol w:w="2627"/>
      </w:tblGrid>
      <w:tr w:rsidR="003943A9" w:rsidRPr="003309DD" w14:paraId="1C415C87" w14:textId="77777777" w:rsidTr="00260D2F">
        <w:tc>
          <w:tcPr>
            <w:tcW w:w="276" w:type="pct"/>
          </w:tcPr>
          <w:p w14:paraId="0D1110EF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782" w:type="pct"/>
          </w:tcPr>
          <w:p w14:paraId="62C3665B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750" w:type="pct"/>
          </w:tcPr>
          <w:p w14:paraId="7D3AA079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72" w:type="pct"/>
          </w:tcPr>
          <w:p w14:paraId="4D2B45FB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474" w:type="pct"/>
          </w:tcPr>
          <w:p w14:paraId="10288A20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46" w:type="pct"/>
          </w:tcPr>
          <w:p w14:paraId="7E479C3A" w14:textId="77777777" w:rsidR="009D1C6B" w:rsidRPr="003309DD" w:rsidRDefault="009D1C6B" w:rsidP="00260D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943A9" w:rsidRPr="003309DD" w14:paraId="3FD9BD46" w14:textId="77777777" w:rsidTr="00260D2F">
        <w:tc>
          <w:tcPr>
            <w:tcW w:w="276" w:type="pct"/>
          </w:tcPr>
          <w:p w14:paraId="1287597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14:paraId="6D8033C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</w:tcPr>
          <w:p w14:paraId="6A5005D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14:paraId="1AFC857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74" w:type="pct"/>
          </w:tcPr>
          <w:p w14:paraId="6497D0F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6" w:type="pct"/>
          </w:tcPr>
          <w:p w14:paraId="2F392F5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943A9" w:rsidRPr="003309DD" w14:paraId="368CBE62" w14:textId="77777777" w:rsidTr="00260D2F">
        <w:trPr>
          <w:trHeight w:val="486"/>
        </w:trPr>
        <w:tc>
          <w:tcPr>
            <w:tcW w:w="276" w:type="pct"/>
            <w:vMerge w:val="restart"/>
          </w:tcPr>
          <w:p w14:paraId="1F3F07C4" w14:textId="77777777" w:rsidR="00FF22F2" w:rsidRPr="003309DD" w:rsidRDefault="00FF22F2" w:rsidP="00FF22F2">
            <w:pPr>
              <w:rPr>
                <w:color w:val="000000" w:themeColor="text1"/>
                <w:sz w:val="16"/>
                <w:szCs w:val="16"/>
              </w:rPr>
            </w:pPr>
            <w:r w:rsidRPr="003309DD">
              <w:rPr>
                <w:color w:val="000000" w:themeColor="text1"/>
                <w:sz w:val="16"/>
                <w:szCs w:val="16"/>
              </w:rPr>
              <w:t>38.03.02</w:t>
            </w:r>
          </w:p>
        </w:tc>
        <w:tc>
          <w:tcPr>
            <w:tcW w:w="782" w:type="pct"/>
            <w:vMerge w:val="restart"/>
          </w:tcPr>
          <w:p w14:paraId="50199BCE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 «Менеджмент» </w:t>
            </w:r>
          </w:p>
          <w:p w14:paraId="694C7939" w14:textId="366B7FCC" w:rsidR="00FF22F2" w:rsidRPr="003309DD" w:rsidRDefault="00997ECE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профиль «Международная  транспортная логистика. Российско-французская программа»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A80B4C">
              <w:rPr>
                <w:color w:val="000000" w:themeColor="text1"/>
                <w:sz w:val="18"/>
                <w:szCs w:val="18"/>
              </w:rPr>
              <w:t>2020</w:t>
            </w:r>
            <w:r w:rsidR="00FF22F2" w:rsidRPr="003309DD">
              <w:rPr>
                <w:color w:val="000000" w:themeColor="text1"/>
                <w:sz w:val="18"/>
                <w:szCs w:val="18"/>
              </w:rPr>
              <w:t xml:space="preserve"> год набора</w:t>
            </w:r>
            <w:bookmarkStart w:id="0" w:name="_GoBack"/>
            <w:bookmarkEnd w:id="0"/>
          </w:p>
        </w:tc>
        <w:tc>
          <w:tcPr>
            <w:tcW w:w="750" w:type="pct"/>
            <w:vMerge w:val="restart"/>
          </w:tcPr>
          <w:p w14:paraId="35D36AEE" w14:textId="77777777" w:rsidR="00FF22F2" w:rsidRPr="003309DD" w:rsidRDefault="00FF22F2" w:rsidP="00183966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872" w:type="pct"/>
          </w:tcPr>
          <w:p w14:paraId="0ABA0EFF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1EDDFAA5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44E553A6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CC6DAA0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3BE055D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BE0A771" w14:textId="77777777" w:rsidR="00FF22F2" w:rsidRPr="003309DD" w:rsidRDefault="00FF22F2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448447AF" w14:textId="77777777" w:rsidR="00FF22F2" w:rsidRPr="003309DD" w:rsidRDefault="00FF22F2" w:rsidP="00CF0E81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21BECFCE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3036D366" w14:textId="77777777" w:rsidR="00FF22F2" w:rsidRPr="003309DD" w:rsidRDefault="00FF22F2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4258C76C" w14:textId="77777777" w:rsidR="00FF22F2" w:rsidRPr="003309DD" w:rsidRDefault="00FF22F2" w:rsidP="00CF0E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62E74C21" w14:textId="77777777" w:rsidR="00FF22F2" w:rsidRPr="003309DD" w:rsidRDefault="00FF22F2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5E607C48" w14:textId="77777777" w:rsidR="00FF22F2" w:rsidRPr="003309DD" w:rsidRDefault="00FF22F2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3A9" w:rsidRPr="003309DD" w14:paraId="7651489A" w14:textId="77777777" w:rsidTr="00260D2F">
        <w:trPr>
          <w:trHeight w:val="486"/>
        </w:trPr>
        <w:tc>
          <w:tcPr>
            <w:tcW w:w="276" w:type="pct"/>
            <w:vMerge/>
          </w:tcPr>
          <w:p w14:paraId="5070827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74A6A1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D50A8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4011DB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DE561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9A85C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00BFF8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57F4F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45E077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406EA53" w14:textId="77777777" w:rsidTr="00260D2F">
        <w:trPr>
          <w:trHeight w:val="486"/>
        </w:trPr>
        <w:tc>
          <w:tcPr>
            <w:tcW w:w="276" w:type="pct"/>
            <w:vMerge/>
          </w:tcPr>
          <w:p w14:paraId="275B3D2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44ADC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FCC354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252B2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4F4634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E90C5BF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2FF2A7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20C2D2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82C436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52275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612BEB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82B667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508BC4" w14:textId="77777777" w:rsidTr="00260D2F">
        <w:trPr>
          <w:trHeight w:val="486"/>
        </w:trPr>
        <w:tc>
          <w:tcPr>
            <w:tcW w:w="276" w:type="pct"/>
            <w:vMerge/>
          </w:tcPr>
          <w:p w14:paraId="78585F1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1451F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3E8378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872" w:type="pct"/>
          </w:tcPr>
          <w:p w14:paraId="7EA5EB3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E3D5BE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52FC366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0BF63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94624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302C8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CD95A0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95ECB4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4AA3B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AF6D1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41F84A8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1A20B1" w14:textId="77777777" w:rsidTr="00260D2F">
        <w:trPr>
          <w:trHeight w:val="486"/>
        </w:trPr>
        <w:tc>
          <w:tcPr>
            <w:tcW w:w="276" w:type="pct"/>
            <w:vMerge/>
          </w:tcPr>
          <w:p w14:paraId="460EC3C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7A9B5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DA71D5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1D9BA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DE9119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155738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563CC99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50DB83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A61B99A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88A5C43" w14:textId="77777777" w:rsidTr="00260D2F">
        <w:trPr>
          <w:trHeight w:val="486"/>
        </w:trPr>
        <w:tc>
          <w:tcPr>
            <w:tcW w:w="276" w:type="pct"/>
            <w:vMerge/>
          </w:tcPr>
          <w:p w14:paraId="3F64CE5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4BAC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72F42D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247DC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1F9702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94FE7C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97C6B5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52E6DC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136333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757F9E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51C12B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10644C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BD5C01" w14:textId="77777777" w:rsidTr="00260D2F">
        <w:trPr>
          <w:trHeight w:val="486"/>
        </w:trPr>
        <w:tc>
          <w:tcPr>
            <w:tcW w:w="276" w:type="pct"/>
            <w:vMerge/>
          </w:tcPr>
          <w:p w14:paraId="1F0276D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960F1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3CEB2C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религий народов России</w:t>
            </w:r>
          </w:p>
        </w:tc>
        <w:tc>
          <w:tcPr>
            <w:tcW w:w="872" w:type="pct"/>
          </w:tcPr>
          <w:p w14:paraId="0BADAE6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21084FA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56E58AC5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F09892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BDE57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BC18A4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AE2478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5DE73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2060D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D467B50" w14:textId="77777777" w:rsidR="009D1C6B" w:rsidRPr="003309DD" w:rsidRDefault="009D1C6B" w:rsidP="00FA3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проведения занятий лекционного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семинарского типа</w:t>
            </w:r>
          </w:p>
        </w:tc>
        <w:tc>
          <w:tcPr>
            <w:tcW w:w="846" w:type="pct"/>
          </w:tcPr>
          <w:p w14:paraId="03F57605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70E8B8D" w14:textId="77777777" w:rsidTr="00260D2F">
        <w:trPr>
          <w:trHeight w:val="486"/>
        </w:trPr>
        <w:tc>
          <w:tcPr>
            <w:tcW w:w="276" w:type="pct"/>
            <w:vMerge/>
          </w:tcPr>
          <w:p w14:paraId="4D7F896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0C7E63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D716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97919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6B8FB5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8EF5F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47F223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C5103E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B109AC7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7248CB" w14:textId="77777777" w:rsidTr="00260D2F">
        <w:trPr>
          <w:trHeight w:val="486"/>
        </w:trPr>
        <w:tc>
          <w:tcPr>
            <w:tcW w:w="276" w:type="pct"/>
            <w:vMerge/>
          </w:tcPr>
          <w:p w14:paraId="240C701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C353AB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1192FF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E5272F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C1081C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04ED33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B09691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311E3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06136F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C875D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019FBCB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FDD78DA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772AB63" w14:textId="77777777" w:rsidTr="00260D2F">
        <w:trPr>
          <w:trHeight w:val="486"/>
        </w:trPr>
        <w:tc>
          <w:tcPr>
            <w:tcW w:w="276" w:type="pct"/>
            <w:vMerge/>
          </w:tcPr>
          <w:p w14:paraId="215F687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386DF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3DF351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История транспорта России</w:t>
            </w:r>
          </w:p>
        </w:tc>
        <w:tc>
          <w:tcPr>
            <w:tcW w:w="872" w:type="pct"/>
          </w:tcPr>
          <w:p w14:paraId="050441B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0F5AEB1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DF8CB3C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C9991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A6B85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FE358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857969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338FA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BFFD27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6039A35A" w14:textId="77777777" w:rsidR="009D1C6B" w:rsidRPr="003309DD" w:rsidRDefault="009D1C6B" w:rsidP="00FA35C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1E3CA42A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087510B" w14:textId="77777777" w:rsidTr="00260D2F">
        <w:trPr>
          <w:trHeight w:val="486"/>
        </w:trPr>
        <w:tc>
          <w:tcPr>
            <w:tcW w:w="276" w:type="pct"/>
            <w:vMerge/>
          </w:tcPr>
          <w:p w14:paraId="2525BD6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3E0A48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140BF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81C869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963D94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6930F6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2C3768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A7002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BD62E1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B6FAEB8" w14:textId="77777777" w:rsidTr="00260D2F">
        <w:trPr>
          <w:trHeight w:val="486"/>
        </w:trPr>
        <w:tc>
          <w:tcPr>
            <w:tcW w:w="276" w:type="pct"/>
            <w:vMerge/>
          </w:tcPr>
          <w:p w14:paraId="023CDDD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17B94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2BC4C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3287A3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2E5F9E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2BB1164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3B018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5A8D29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8A4FBB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7C59B98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92E66C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4299CC3" w14:textId="77777777" w:rsidR="009D1C6B" w:rsidRPr="003309DD" w:rsidRDefault="009D1C6B" w:rsidP="00FA35C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4C2B096" w14:textId="77777777" w:rsidTr="00260D2F">
        <w:trPr>
          <w:trHeight w:val="486"/>
        </w:trPr>
        <w:tc>
          <w:tcPr>
            <w:tcW w:w="276" w:type="pct"/>
            <w:vMerge/>
          </w:tcPr>
          <w:p w14:paraId="368EA66E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939ED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F4209AE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Русский язык и деловые коммуникации</w:t>
            </w:r>
          </w:p>
        </w:tc>
        <w:tc>
          <w:tcPr>
            <w:tcW w:w="872" w:type="pct"/>
          </w:tcPr>
          <w:p w14:paraId="337A350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7251E938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4B6CFDB5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F4DE60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A7EECF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54B53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6B7D1E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4FC27C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88E616B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93C3033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511BE69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6CF68C3" w14:textId="77777777" w:rsidTr="00260D2F">
        <w:trPr>
          <w:trHeight w:val="486"/>
        </w:trPr>
        <w:tc>
          <w:tcPr>
            <w:tcW w:w="276" w:type="pct"/>
            <w:vMerge/>
          </w:tcPr>
          <w:p w14:paraId="6BFD60A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71D1B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882F3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A88AFBD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8CAE68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AFAFFCB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A33E969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48E32BE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E3D7572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FD2D5C" w14:textId="77777777" w:rsidTr="00260D2F">
        <w:trPr>
          <w:trHeight w:val="486"/>
        </w:trPr>
        <w:tc>
          <w:tcPr>
            <w:tcW w:w="276" w:type="pct"/>
            <w:vMerge/>
          </w:tcPr>
          <w:p w14:paraId="4DF2CC3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914FD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FB0E09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FA4F9D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7127A89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AF3BF4D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3FEA53F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B16252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9CE72C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D5D42D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DD96934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8A5AD7C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E0F507" w14:textId="77777777" w:rsidTr="00260D2F">
        <w:trPr>
          <w:trHeight w:val="486"/>
        </w:trPr>
        <w:tc>
          <w:tcPr>
            <w:tcW w:w="276" w:type="pct"/>
            <w:vMerge/>
          </w:tcPr>
          <w:p w14:paraId="79C20EE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C327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DDB135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72" w:type="pct"/>
          </w:tcPr>
          <w:p w14:paraId="0881634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6CA1B5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7286D6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9E6AC6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170A12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38E2C4F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EABC8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F33A42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B2D67E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67F6D1F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3943A9" w:rsidRPr="003309DD" w14:paraId="1793369E" w14:textId="77777777" w:rsidTr="00260D2F">
        <w:trPr>
          <w:trHeight w:val="486"/>
        </w:trPr>
        <w:tc>
          <w:tcPr>
            <w:tcW w:w="276" w:type="pct"/>
            <w:vMerge/>
          </w:tcPr>
          <w:p w14:paraId="0B24C5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B1871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199758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73FE09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897660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33219B2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410A4D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D91C55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C4D967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92F436F" w14:textId="77777777" w:rsidTr="00260D2F">
        <w:trPr>
          <w:trHeight w:val="486"/>
        </w:trPr>
        <w:tc>
          <w:tcPr>
            <w:tcW w:w="276" w:type="pct"/>
            <w:vMerge/>
          </w:tcPr>
          <w:p w14:paraId="05A312E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C18268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58A7B8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CB2DC1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4B3231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756326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0D8555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64F904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55DBB6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7EAEAD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A40B33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F2929A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33A5EF3" w14:textId="77777777" w:rsidTr="00260D2F">
        <w:trPr>
          <w:trHeight w:val="893"/>
        </w:trPr>
        <w:tc>
          <w:tcPr>
            <w:tcW w:w="276" w:type="pct"/>
            <w:vMerge/>
          </w:tcPr>
          <w:p w14:paraId="653ABE6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A787C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B0FC723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менеджмента</w:t>
            </w:r>
          </w:p>
        </w:tc>
        <w:tc>
          <w:tcPr>
            <w:tcW w:w="872" w:type="pct"/>
          </w:tcPr>
          <w:p w14:paraId="3757634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2E8790C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21C9E5CE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981DC9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F75A2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4A5BD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8B2208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495765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4EA998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17110F1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47D860F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E8C9B9A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91DFCF" w14:textId="77777777" w:rsidTr="00260D2F">
        <w:trPr>
          <w:trHeight w:val="893"/>
        </w:trPr>
        <w:tc>
          <w:tcPr>
            <w:tcW w:w="276" w:type="pct"/>
            <w:vMerge/>
          </w:tcPr>
          <w:p w14:paraId="015981B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D249D5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B674FF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747986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066D0A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5ED795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74" w:type="pct"/>
          </w:tcPr>
          <w:p w14:paraId="688124DA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D6FB079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0D1ED86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768A1977" w14:textId="77777777" w:rsidTr="00260D2F">
        <w:trPr>
          <w:trHeight w:val="893"/>
        </w:trPr>
        <w:tc>
          <w:tcPr>
            <w:tcW w:w="276" w:type="pct"/>
            <w:vMerge/>
          </w:tcPr>
          <w:p w14:paraId="4743CF8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F7D76C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B4179EB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EF01DC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1275ECA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E6C4D9D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BEA5EE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9474F62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FBD346C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2890FA9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CE92C4B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8552C1C" w14:textId="77777777" w:rsidR="00FF22F2" w:rsidRPr="003309DD" w:rsidRDefault="00FF22F2" w:rsidP="00FF22F2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843AF" w14:textId="77777777" w:rsidTr="00260D2F">
        <w:trPr>
          <w:trHeight w:val="486"/>
        </w:trPr>
        <w:tc>
          <w:tcPr>
            <w:tcW w:w="276" w:type="pct"/>
            <w:vMerge/>
          </w:tcPr>
          <w:p w14:paraId="2AFFEEA1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726ED4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C129AC6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Правовые основы ведения бизнеса</w:t>
            </w:r>
          </w:p>
        </w:tc>
        <w:tc>
          <w:tcPr>
            <w:tcW w:w="872" w:type="pct"/>
          </w:tcPr>
          <w:p w14:paraId="30C87D0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670C93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FE2FBE4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1E668A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F493D8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C98D9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A49291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3B9B4A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654B3C6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A81A0D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A0490A7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C2E3F1F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C6FE0CB" w14:textId="77777777" w:rsidTr="00260D2F">
        <w:trPr>
          <w:trHeight w:val="486"/>
        </w:trPr>
        <w:tc>
          <w:tcPr>
            <w:tcW w:w="276" w:type="pct"/>
            <w:vMerge/>
          </w:tcPr>
          <w:p w14:paraId="5A89459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40D5A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5243C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FF4C1D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017C31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AA2FE12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9FA00C2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6FBF501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AF32218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8DD4062" w14:textId="77777777" w:rsidTr="00260D2F">
        <w:trPr>
          <w:trHeight w:val="486"/>
        </w:trPr>
        <w:tc>
          <w:tcPr>
            <w:tcW w:w="276" w:type="pct"/>
            <w:vMerge/>
          </w:tcPr>
          <w:p w14:paraId="3B0F78C7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B994A80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2CBF308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5374E48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5C2C180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B861ED3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3593788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0B41CB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8BDACA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F959AA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959B930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2224C7E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8484706" w14:textId="77777777" w:rsidTr="00260D2F">
        <w:trPr>
          <w:trHeight w:val="486"/>
        </w:trPr>
        <w:tc>
          <w:tcPr>
            <w:tcW w:w="276" w:type="pct"/>
            <w:vMerge/>
          </w:tcPr>
          <w:p w14:paraId="0AFBDBC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2C060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2F07AC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872" w:type="pct"/>
          </w:tcPr>
          <w:p w14:paraId="3EA434A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C84181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329D4A7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73F0A87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2883BF9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1593EC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7C9F9A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A7AB589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30932203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Экран для проектора Digis Optimal-B -1шт.</w:t>
            </w:r>
          </w:p>
          <w:p w14:paraId="178C8D62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0618963D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5122CB" w14:textId="77777777" w:rsidTr="00260D2F">
        <w:trPr>
          <w:trHeight w:val="486"/>
        </w:trPr>
        <w:tc>
          <w:tcPr>
            <w:tcW w:w="276" w:type="pct"/>
            <w:vMerge/>
          </w:tcPr>
          <w:p w14:paraId="07D9991C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1D37840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8B9081D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792AB6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12211</w:t>
            </w:r>
          </w:p>
          <w:p w14:paraId="4C684A5A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09DD">
              <w:rPr>
                <w:color w:val="000000" w:themeColor="text1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14:paraId="57F94E6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2420BAE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кабинет на 34 рабочих места.</w:t>
            </w:r>
          </w:p>
          <w:p w14:paraId="0AC6DD84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-26 шт.</w:t>
            </w:r>
          </w:p>
          <w:p w14:paraId="0A2CD97D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J</w:t>
            </w:r>
            <w:r w:rsidRPr="003309DD">
              <w:rPr>
                <w:color w:val="000000" w:themeColor="text1"/>
                <w:sz w:val="18"/>
                <w:szCs w:val="18"/>
              </w:rPr>
              <w:t>2900 @ 2.41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2.41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2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-8 шт.</w:t>
            </w:r>
          </w:p>
          <w:p w14:paraId="75A03D4A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-34 шт.</w:t>
            </w:r>
          </w:p>
          <w:p w14:paraId="1F5C3885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-34 шт.</w:t>
            </w:r>
          </w:p>
          <w:p w14:paraId="2FF10AE1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Компьютерный кабинет </w:t>
            </w:r>
          </w:p>
          <w:p w14:paraId="4D3B14EE" w14:textId="77777777" w:rsidR="00FF22F2" w:rsidRPr="003309DD" w:rsidRDefault="00FF22F2" w:rsidP="00FF2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6E9EDB54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026DC10" w14:textId="77777777" w:rsidTr="00260D2F">
        <w:trPr>
          <w:trHeight w:val="486"/>
        </w:trPr>
        <w:tc>
          <w:tcPr>
            <w:tcW w:w="276" w:type="pct"/>
            <w:vMerge/>
          </w:tcPr>
          <w:p w14:paraId="46B0BA8F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4F1E09C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E428049" w14:textId="77777777" w:rsidR="00FF22F2" w:rsidRPr="003309DD" w:rsidRDefault="00FF22F2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405286" w14:textId="77777777" w:rsidR="00FF22F2" w:rsidRPr="003309DD" w:rsidRDefault="00FF22F2" w:rsidP="00FF22F2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6AACF00" w14:textId="77777777" w:rsidR="00FF22F2" w:rsidRPr="003309DD" w:rsidRDefault="00FF22F2" w:rsidP="00FF22F2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1D3F130" w14:textId="77777777" w:rsidR="00FF22F2" w:rsidRPr="003309DD" w:rsidRDefault="00FF22F2" w:rsidP="00FF22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AD8B580" w14:textId="77777777" w:rsidR="00FF22F2" w:rsidRPr="003309DD" w:rsidRDefault="00FF22F2" w:rsidP="00FF22F2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6B7BB08" w14:textId="77777777" w:rsidR="00FF22F2" w:rsidRPr="003309DD" w:rsidRDefault="00FF22F2" w:rsidP="00FF22F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18ED8FA" w14:textId="77777777" w:rsidR="00FF22F2" w:rsidRPr="003309DD" w:rsidRDefault="00FF22F2" w:rsidP="00FF22F2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E9A0497" w14:textId="77777777" w:rsidTr="00260D2F">
        <w:trPr>
          <w:trHeight w:val="486"/>
        </w:trPr>
        <w:tc>
          <w:tcPr>
            <w:tcW w:w="276" w:type="pct"/>
            <w:vMerge/>
          </w:tcPr>
          <w:p w14:paraId="2BD2BFF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1BE8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CAA114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Философия</w:t>
            </w:r>
          </w:p>
        </w:tc>
        <w:tc>
          <w:tcPr>
            <w:tcW w:w="872" w:type="pct"/>
          </w:tcPr>
          <w:p w14:paraId="2365C0D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1A2B45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9EC6F9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E8146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08120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4C418A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1F2C2C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926BB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E058F4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56788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7E599AF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D7B28ED" w14:textId="77777777" w:rsidTr="00260D2F">
        <w:trPr>
          <w:trHeight w:val="486"/>
        </w:trPr>
        <w:tc>
          <w:tcPr>
            <w:tcW w:w="276" w:type="pct"/>
            <w:vMerge/>
          </w:tcPr>
          <w:p w14:paraId="05AEE43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75867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4B377F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0D18B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579045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EA910E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6F9E20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B601ED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LaserJet Pro MFP M125rnw - 1шт.  </w:t>
            </w:r>
          </w:p>
        </w:tc>
        <w:tc>
          <w:tcPr>
            <w:tcW w:w="846" w:type="pct"/>
          </w:tcPr>
          <w:p w14:paraId="518C468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2B85564" w14:textId="77777777" w:rsidTr="00260D2F">
        <w:trPr>
          <w:trHeight w:val="486"/>
        </w:trPr>
        <w:tc>
          <w:tcPr>
            <w:tcW w:w="276" w:type="pct"/>
            <w:vMerge/>
          </w:tcPr>
          <w:p w14:paraId="48DDCB3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FC8C80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4AE9B5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98A60E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CB440E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A2AC69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11858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93CF4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27E6A8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6C9F52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4CCE4B15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1234FC7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2B4751" w14:textId="77777777" w:rsidTr="00260D2F">
        <w:trPr>
          <w:trHeight w:val="486"/>
        </w:trPr>
        <w:tc>
          <w:tcPr>
            <w:tcW w:w="276" w:type="pct"/>
            <w:vMerge/>
          </w:tcPr>
          <w:p w14:paraId="7FF60AD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09EDE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0F8D26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Учет и анализ</w:t>
            </w:r>
          </w:p>
        </w:tc>
        <w:tc>
          <w:tcPr>
            <w:tcW w:w="872" w:type="pct"/>
          </w:tcPr>
          <w:p w14:paraId="04AC42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5F8DC76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5D2811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21825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19162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182527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FA3A3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13D5D55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D65E3D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18E361CA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D83881" w14:textId="77777777" w:rsidTr="00260D2F">
        <w:trPr>
          <w:trHeight w:val="486"/>
        </w:trPr>
        <w:tc>
          <w:tcPr>
            <w:tcW w:w="276" w:type="pct"/>
            <w:vMerge/>
          </w:tcPr>
          <w:p w14:paraId="255BCC7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BFA32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BE2282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2AD04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B8546E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2FCEEB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C5EDF8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EB26AA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B35BD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CC2809" w14:textId="77777777" w:rsidTr="00260D2F">
        <w:trPr>
          <w:trHeight w:val="486"/>
        </w:trPr>
        <w:tc>
          <w:tcPr>
            <w:tcW w:w="276" w:type="pct"/>
            <w:vMerge/>
          </w:tcPr>
          <w:p w14:paraId="65FC731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D75AF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0C8D4D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39A67F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59448F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4C06BA8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4EF037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064DA9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8230EC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3FAB10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3670182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1B1C48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B96FE42" w14:textId="77777777" w:rsidTr="00260D2F">
        <w:trPr>
          <w:trHeight w:val="486"/>
        </w:trPr>
        <w:tc>
          <w:tcPr>
            <w:tcW w:w="276" w:type="pct"/>
            <w:vMerge/>
          </w:tcPr>
          <w:p w14:paraId="3228AA5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1B0F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23A7A5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Экономическая теория</w:t>
            </w:r>
          </w:p>
        </w:tc>
        <w:tc>
          <w:tcPr>
            <w:tcW w:w="872" w:type="pct"/>
          </w:tcPr>
          <w:p w14:paraId="487495B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BA0E1E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60732E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D37EB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54DDB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FAFE5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5FB66D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8A5BC1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92DCB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CD45006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80ED1E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C787435" w14:textId="77777777" w:rsidTr="00260D2F">
        <w:trPr>
          <w:trHeight w:val="486"/>
        </w:trPr>
        <w:tc>
          <w:tcPr>
            <w:tcW w:w="276" w:type="pct"/>
            <w:vMerge/>
          </w:tcPr>
          <w:p w14:paraId="0AA4E91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38E08C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AF32E0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E38BE4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1E92C9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960ABE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CAF409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A4DB6DF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26D76E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9DE96B2" w14:textId="77777777" w:rsidTr="00260D2F">
        <w:trPr>
          <w:trHeight w:val="486"/>
        </w:trPr>
        <w:tc>
          <w:tcPr>
            <w:tcW w:w="276" w:type="pct"/>
            <w:vMerge/>
          </w:tcPr>
          <w:p w14:paraId="640EF6E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22300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98E33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51A60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65BF7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140F3D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3D8348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865328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D5075E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2C886C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1E79702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C9922F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3BC4AF0" w14:textId="77777777" w:rsidTr="00260D2F">
        <w:trPr>
          <w:trHeight w:val="486"/>
        </w:trPr>
        <w:tc>
          <w:tcPr>
            <w:tcW w:w="276" w:type="pct"/>
            <w:vMerge/>
          </w:tcPr>
          <w:p w14:paraId="1B48236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81E54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744BE1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72" w:type="pct"/>
          </w:tcPr>
          <w:p w14:paraId="333E2DA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12315</w:t>
            </w:r>
          </w:p>
          <w:p w14:paraId="736A7F0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«Безопасности жизнедеятельности» </w:t>
            </w:r>
          </w:p>
          <w:p w14:paraId="579889E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1EE88A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6FC670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C0A1A0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A95D3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0F0840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60561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77B240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3A21EBE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Носилки – 1 шт. </w:t>
            </w:r>
          </w:p>
          <w:p w14:paraId="42648C3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Шины – 2 шт. </w:t>
            </w:r>
          </w:p>
          <w:p w14:paraId="2664A8E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Противогаз – 2 шт. </w:t>
            </w:r>
          </w:p>
          <w:p w14:paraId="7EB1386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Сумки для противогазов – 2 шт. </w:t>
            </w:r>
          </w:p>
          <w:p w14:paraId="6FCCC87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Огнетушитель – 2 шт. </w:t>
            </w:r>
          </w:p>
          <w:p w14:paraId="1E3448F1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56DEFDD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5AAB0E0" w14:textId="77777777" w:rsidTr="00260D2F">
        <w:trPr>
          <w:trHeight w:val="486"/>
        </w:trPr>
        <w:tc>
          <w:tcPr>
            <w:tcW w:w="276" w:type="pct"/>
            <w:vMerge/>
          </w:tcPr>
          <w:p w14:paraId="2993B76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EE9DB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725460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BFC5E8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12114</w:t>
            </w:r>
          </w:p>
          <w:p w14:paraId="0BC213D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Лаборатория технических средств управления </w:t>
            </w:r>
          </w:p>
          <w:p w14:paraId="2F7EFF0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60BBCE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ProMegaJet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310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MT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>3 7100/4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>/500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7.2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3309DD">
              <w:rPr>
                <w:color w:val="000000" w:themeColor="text1"/>
                <w:sz w:val="22"/>
                <w:szCs w:val="22"/>
              </w:rPr>
              <w:t>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HDG</w:t>
            </w:r>
            <w:r w:rsidRPr="003309DD">
              <w:rPr>
                <w:color w:val="000000" w:themeColor="text1"/>
                <w:sz w:val="22"/>
                <w:szCs w:val="22"/>
              </w:rPr>
              <w:t>360/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DVD</w:t>
            </w:r>
            <w:r w:rsidRPr="003309DD">
              <w:rPr>
                <w:color w:val="000000" w:themeColor="text1"/>
                <w:sz w:val="22"/>
                <w:szCs w:val="22"/>
              </w:rPr>
              <w:t>/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DOS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-2 шт.</w:t>
            </w:r>
          </w:p>
          <w:p w14:paraId="7B5A338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DEXP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4560 @ 3,50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3,50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– 1шт.</w:t>
            </w:r>
          </w:p>
          <w:p w14:paraId="4E77541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ASUS 23.8 VA249HE VA/1920x1080/D-Sub/HDMI -2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2E23AB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Acer 21.5 V226HQL VA/1920x1080/ D-Sub/DVI/VGA 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BF467E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A441E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258DC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Веб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</w:rPr>
              <w:t>камера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Logitech HD Webcam C270 -1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61FB4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Наушники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Sven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AP</w:t>
            </w:r>
            <w:r w:rsidRPr="003309DD">
              <w:rPr>
                <w:color w:val="000000" w:themeColor="text1"/>
                <w:sz w:val="22"/>
                <w:szCs w:val="22"/>
              </w:rPr>
              <w:t>-670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MV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черный -5шт.</w:t>
            </w:r>
          </w:p>
          <w:p w14:paraId="4957CFF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Сканер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Canon LIDE 300 2400</w:t>
            </w:r>
            <w:r w:rsidRPr="003309DD">
              <w:rPr>
                <w:color w:val="000000" w:themeColor="text1"/>
                <w:sz w:val="22"/>
                <w:szCs w:val="22"/>
              </w:rPr>
              <w:t>ч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4800 dpi, 48bit, USB, A4 -2 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8D32C8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Многофункциональное устройство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Color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LaserJet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MFP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477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fnw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-1шт.</w:t>
            </w:r>
          </w:p>
          <w:p w14:paraId="6860D89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Диктофон – 1 шт. </w:t>
            </w:r>
          </w:p>
          <w:p w14:paraId="6661071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Телефон-факс – 1 шт. </w:t>
            </w:r>
          </w:p>
          <w:p w14:paraId="335AFEF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Брошюровочная машина – 1 шт. </w:t>
            </w:r>
          </w:p>
          <w:p w14:paraId="44F30C6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Стиплер усиленный.</w:t>
            </w:r>
          </w:p>
          <w:p w14:paraId="3B2F0B9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Устройство для печати тактильной графики «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PIAF</w:t>
            </w:r>
            <w:r w:rsidRPr="003309DD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16DC0F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Проводная гарнитура с костной проводимостью «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Aftershokz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Sportz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Titanium</w:t>
            </w:r>
            <w:r w:rsidRPr="003309DD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135AA9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адаптированная беспроводная с большими кнопками и накладкой -1 шт.</w:t>
            </w:r>
          </w:p>
          <w:p w14:paraId="1836760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Акустическая система Front Row to Go (колонка наушник. Микрофон)-1 шт.</w:t>
            </w:r>
          </w:p>
          <w:p w14:paraId="7C5A4D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Видеоувеличитель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ONYX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Portable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 шт.</w:t>
            </w:r>
          </w:p>
          <w:p w14:paraId="2F6661F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Термобумага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ZY-TEX Swell paper -2 </w:t>
            </w:r>
            <w:r w:rsidRPr="003309DD">
              <w:rPr>
                <w:color w:val="000000" w:themeColor="text1"/>
                <w:sz w:val="22"/>
                <w:szCs w:val="22"/>
              </w:rPr>
              <w:t>пачки</w:t>
            </w:r>
          </w:p>
          <w:p w14:paraId="05CA4EF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14:paraId="3D44906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Принтер для печати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рельефно-точечным шрифтом Брайля «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Everest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5» -1шт.</w:t>
            </w:r>
          </w:p>
          <w:p w14:paraId="0A64B9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Брайлевский дисплей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Focus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-40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Blue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52C530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ПО: Windows, MS Office с установленным Outlook, КонсультантПлюс, антивирус Касперского.</w:t>
            </w:r>
          </w:p>
          <w:p w14:paraId="207A78A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Компьютерный кабинет </w:t>
            </w:r>
          </w:p>
          <w:p w14:paraId="1574811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3188BC4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1586F9D" w14:textId="77777777" w:rsidTr="00260D2F">
        <w:trPr>
          <w:trHeight w:val="486"/>
        </w:trPr>
        <w:tc>
          <w:tcPr>
            <w:tcW w:w="276" w:type="pct"/>
            <w:vMerge/>
          </w:tcPr>
          <w:p w14:paraId="6050621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D092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9AD40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C3CE5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2CF4D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05DED66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0D38EB2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F1630B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FE0844" w14:textId="77777777" w:rsidTr="00260D2F">
        <w:trPr>
          <w:trHeight w:val="4807"/>
        </w:trPr>
        <w:tc>
          <w:tcPr>
            <w:tcW w:w="276" w:type="pct"/>
            <w:vMerge/>
          </w:tcPr>
          <w:p w14:paraId="68BED9A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B028F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D1F808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2" w:type="pct"/>
          </w:tcPr>
          <w:p w14:paraId="0C920F3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5A5E5A7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70C25F6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D1CA4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6A49EEEA" w14:textId="77777777" w:rsidR="009D1C6B" w:rsidRPr="003309DD" w:rsidRDefault="009D1C6B" w:rsidP="00260D2F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315F813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37ECFEA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19F17D0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6055FF6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5E351E4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36D6E17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6C95102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2D99E4F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03F28D9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0B2D840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6C2E317E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432D96C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943A9" w:rsidRPr="003309DD" w14:paraId="6C1E1064" w14:textId="77777777" w:rsidTr="00260D2F">
        <w:trPr>
          <w:trHeight w:val="486"/>
        </w:trPr>
        <w:tc>
          <w:tcPr>
            <w:tcW w:w="276" w:type="pct"/>
            <w:vMerge/>
          </w:tcPr>
          <w:p w14:paraId="1A8FE6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89C4F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957029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0C1FA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E27CCC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47E77FC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71CCEF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73C373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BB81EF" w14:textId="77777777" w:rsidTr="00260D2F">
        <w:trPr>
          <w:trHeight w:val="486"/>
        </w:trPr>
        <w:tc>
          <w:tcPr>
            <w:tcW w:w="276" w:type="pct"/>
            <w:vMerge/>
          </w:tcPr>
          <w:p w14:paraId="5867B20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24BCF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70FE3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872" w:type="pct"/>
          </w:tcPr>
          <w:p w14:paraId="7AD5FC5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14:paraId="7E3F814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14:paraId="6550818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C86CD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A89419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EA618B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Клавиатура -1 шт.</w:t>
            </w:r>
          </w:p>
          <w:p w14:paraId="0510178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5635C1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FD124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5820C2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191A457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1FE87AC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0F3135F5" w14:textId="77777777" w:rsidTr="00260D2F">
        <w:trPr>
          <w:trHeight w:val="486"/>
        </w:trPr>
        <w:tc>
          <w:tcPr>
            <w:tcW w:w="276" w:type="pct"/>
            <w:vMerge/>
          </w:tcPr>
          <w:p w14:paraId="18746C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74C53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BBFD6E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A54884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4DBEAE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3CFC95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56B8FC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A78A81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1D4E3B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B3F2436" w14:textId="77777777" w:rsidTr="00260D2F">
        <w:trPr>
          <w:trHeight w:val="486"/>
        </w:trPr>
        <w:tc>
          <w:tcPr>
            <w:tcW w:w="276" w:type="pct"/>
            <w:vMerge/>
          </w:tcPr>
          <w:p w14:paraId="6DEFB45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FE5901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4D5CE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61A4E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20110A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DE8E0D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A0649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E3DE86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80A511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ED5179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FF63BCB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460A8F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FF812E" w14:textId="77777777" w:rsidTr="00260D2F">
        <w:trPr>
          <w:trHeight w:val="486"/>
        </w:trPr>
        <w:tc>
          <w:tcPr>
            <w:tcW w:w="276" w:type="pct"/>
            <w:vMerge/>
          </w:tcPr>
          <w:p w14:paraId="505CF79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93631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64DB0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Социология</w:t>
            </w:r>
          </w:p>
        </w:tc>
        <w:tc>
          <w:tcPr>
            <w:tcW w:w="872" w:type="pct"/>
          </w:tcPr>
          <w:p w14:paraId="2D8AC96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405C32F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2C1B94A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921C41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5F6CC43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AB0DA6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DB7B2D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B5544B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0138F8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A4AA5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2527B96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8D17CD0" w14:textId="77777777" w:rsidTr="00260D2F">
        <w:trPr>
          <w:trHeight w:val="486"/>
        </w:trPr>
        <w:tc>
          <w:tcPr>
            <w:tcW w:w="276" w:type="pct"/>
            <w:vMerge/>
          </w:tcPr>
          <w:p w14:paraId="080BC97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73BE2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F7591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C5D867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AFD796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кабинет), оборудованный компьютерами с выходом в сеть Интернет.</w:t>
            </w:r>
          </w:p>
          <w:p w14:paraId="1928026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EF1A92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7F2EE5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AD9FA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40E1C07" w14:textId="77777777" w:rsidTr="00260D2F">
        <w:trPr>
          <w:trHeight w:val="486"/>
        </w:trPr>
        <w:tc>
          <w:tcPr>
            <w:tcW w:w="276" w:type="pct"/>
            <w:vMerge/>
          </w:tcPr>
          <w:p w14:paraId="77AE208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E2313F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C1CFA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4853A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1BDC53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842EA8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A2B1A7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2A2817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F4DD4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7E4C2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E15A10F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ED09C6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A97DF9" w14:textId="77777777" w:rsidTr="00260D2F">
        <w:trPr>
          <w:trHeight w:val="486"/>
        </w:trPr>
        <w:tc>
          <w:tcPr>
            <w:tcW w:w="276" w:type="pct"/>
            <w:vMerge/>
          </w:tcPr>
          <w:p w14:paraId="1C55F9E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960159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628139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Поведение потребителей</w:t>
            </w:r>
          </w:p>
        </w:tc>
        <w:tc>
          <w:tcPr>
            <w:tcW w:w="872" w:type="pct"/>
          </w:tcPr>
          <w:p w14:paraId="2A83B53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9CBA50C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34877B53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C93014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EA60B9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3177C2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37034F1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4FD2A0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F4219C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35E3827E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7411F323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4C8FCFD" w14:textId="77777777" w:rsidTr="00260D2F">
        <w:trPr>
          <w:trHeight w:val="486"/>
        </w:trPr>
        <w:tc>
          <w:tcPr>
            <w:tcW w:w="276" w:type="pct"/>
            <w:vMerge/>
          </w:tcPr>
          <w:p w14:paraId="5452A7D3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1FD38ED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7D8575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75BD88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BF50E0D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290E79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591CF44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6D403BD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EA04020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6E4866D" w14:textId="77777777" w:rsidTr="00260D2F">
        <w:trPr>
          <w:trHeight w:val="486"/>
        </w:trPr>
        <w:tc>
          <w:tcPr>
            <w:tcW w:w="276" w:type="pct"/>
            <w:vMerge/>
          </w:tcPr>
          <w:p w14:paraId="5D9E6F4B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2073FA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0E0E9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052AFB8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F2BD8CB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подготовки обучающихся</w:t>
            </w:r>
          </w:p>
          <w:p w14:paraId="5028D15E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8F4E17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57B1FD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F80A9F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60500C8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8FBDE43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18A6F82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EA7C839" w14:textId="77777777" w:rsidTr="00260D2F">
        <w:trPr>
          <w:trHeight w:val="486"/>
        </w:trPr>
        <w:tc>
          <w:tcPr>
            <w:tcW w:w="276" w:type="pct"/>
            <w:vMerge/>
          </w:tcPr>
          <w:p w14:paraId="0805BFEB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A05650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1C20E4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Экономические основы транспортной деятельности</w:t>
            </w:r>
          </w:p>
          <w:p w14:paraId="43269EE6" w14:textId="77777777" w:rsidR="00721309" w:rsidRPr="003309DD" w:rsidRDefault="00721309" w:rsidP="00260D2F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AAAFC0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1E253C8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1590EB54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3A0C3E3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987DB84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FD412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DB8514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313C75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8D45D9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17D1D5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1AD9C002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ED98730" w14:textId="77777777" w:rsidTr="00260D2F">
        <w:trPr>
          <w:trHeight w:val="486"/>
        </w:trPr>
        <w:tc>
          <w:tcPr>
            <w:tcW w:w="276" w:type="pct"/>
            <w:vMerge/>
          </w:tcPr>
          <w:p w14:paraId="75B8EEB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AB1C0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5E225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5729A1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E50C2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30F5DED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F932451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AE4FB64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8CD524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33CCCD7" w14:textId="77777777" w:rsidTr="00260D2F">
        <w:trPr>
          <w:trHeight w:val="486"/>
        </w:trPr>
        <w:tc>
          <w:tcPr>
            <w:tcW w:w="276" w:type="pct"/>
            <w:vMerge/>
          </w:tcPr>
          <w:p w14:paraId="2A2436B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A541B77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AE904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EE1CAC9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72D5670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159E33A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06EE80E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9C965EF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E58692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0C6C32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4397BD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C4FFA29" w14:textId="77777777" w:rsidR="00721309" w:rsidRPr="003309DD" w:rsidRDefault="00721309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756201D" w14:textId="77777777" w:rsidTr="00260D2F">
        <w:trPr>
          <w:trHeight w:val="486"/>
        </w:trPr>
        <w:tc>
          <w:tcPr>
            <w:tcW w:w="276" w:type="pct"/>
            <w:vMerge/>
          </w:tcPr>
          <w:p w14:paraId="4E8B14B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8A5BA2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8E3FBB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872" w:type="pct"/>
          </w:tcPr>
          <w:p w14:paraId="7D3D154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B66A85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1C5550E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00D56F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ACEA35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45D176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2567E8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B41449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1F1CB4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6410E60B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7BD5C" w14:textId="77777777" w:rsidTr="00260D2F">
        <w:trPr>
          <w:trHeight w:val="486"/>
        </w:trPr>
        <w:tc>
          <w:tcPr>
            <w:tcW w:w="276" w:type="pct"/>
            <w:vMerge/>
          </w:tcPr>
          <w:p w14:paraId="3E1AFCD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C63555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9CEE1FE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0C0CE3A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FB451C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3B1F670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D481AE6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23CDF32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4B3B88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3422576" w14:textId="77777777" w:rsidTr="00260D2F">
        <w:trPr>
          <w:trHeight w:val="486"/>
        </w:trPr>
        <w:tc>
          <w:tcPr>
            <w:tcW w:w="276" w:type="pct"/>
            <w:vMerge/>
          </w:tcPr>
          <w:p w14:paraId="46681AA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D38DA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ED10DD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9ACAAAE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01C981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404BEF8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51F048B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1FDF0D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60C046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61196A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BCE014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912DA00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57ECC9" w14:textId="77777777" w:rsidTr="00260D2F">
        <w:trPr>
          <w:trHeight w:val="486"/>
        </w:trPr>
        <w:tc>
          <w:tcPr>
            <w:tcW w:w="276" w:type="pct"/>
            <w:vMerge/>
          </w:tcPr>
          <w:p w14:paraId="7BA41C9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EAEA2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C25FE0A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финансов</w:t>
            </w:r>
          </w:p>
        </w:tc>
        <w:tc>
          <w:tcPr>
            <w:tcW w:w="872" w:type="pct"/>
          </w:tcPr>
          <w:p w14:paraId="288F82A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493086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7B6D7F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C8842E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27B4A6C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E2D53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F19AF5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7685DB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9E02FD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48981655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D9DA2CF" w14:textId="77777777" w:rsidR="00721309" w:rsidRPr="003309DD" w:rsidRDefault="00721309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37B9033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8A51E70" w14:textId="77777777" w:rsidTr="00260D2F">
        <w:trPr>
          <w:trHeight w:val="486"/>
        </w:trPr>
        <w:tc>
          <w:tcPr>
            <w:tcW w:w="276" w:type="pct"/>
            <w:vMerge/>
          </w:tcPr>
          <w:p w14:paraId="5623C963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5F1CA2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E54FA7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32D7B74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2E5FD6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C37910B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AC41C0E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074FC61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3031763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F5ECB8F" w14:textId="77777777" w:rsidTr="00260D2F">
        <w:trPr>
          <w:trHeight w:val="486"/>
        </w:trPr>
        <w:tc>
          <w:tcPr>
            <w:tcW w:w="276" w:type="pct"/>
            <w:vMerge/>
          </w:tcPr>
          <w:p w14:paraId="318D70A0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A267DF9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1BB76BF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FC76D8F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0C2B734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8FB1ED6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4DA9C2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1A58F0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6C2FD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C735AF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0748653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151EF86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9ACA8DB" w14:textId="77777777" w:rsidTr="00260D2F">
        <w:trPr>
          <w:trHeight w:val="486"/>
        </w:trPr>
        <w:tc>
          <w:tcPr>
            <w:tcW w:w="276" w:type="pct"/>
            <w:vMerge/>
          </w:tcPr>
          <w:p w14:paraId="02B40BA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301CA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0C7E65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Методы принятия управленческих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решений</w:t>
            </w:r>
          </w:p>
        </w:tc>
        <w:tc>
          <w:tcPr>
            <w:tcW w:w="872" w:type="pct"/>
          </w:tcPr>
          <w:p w14:paraId="6FDDA1B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12327</w:t>
            </w:r>
          </w:p>
          <w:p w14:paraId="249246E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организации и управления персоналом </w:t>
            </w:r>
          </w:p>
          <w:p w14:paraId="1AB68F7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8A9AA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FF0AA2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BC5EC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B8DC6F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9180D6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7AC6666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8537C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5E1B04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E33F0E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25E6CF2" w14:textId="77777777" w:rsidTr="00260D2F">
        <w:trPr>
          <w:trHeight w:val="486"/>
        </w:trPr>
        <w:tc>
          <w:tcPr>
            <w:tcW w:w="276" w:type="pct"/>
            <w:vMerge/>
          </w:tcPr>
          <w:p w14:paraId="3FD6871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0A4E2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A65409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6B44C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3399B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41E7CB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0A3D1E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7B9403A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8E19D5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7739B95" w14:textId="77777777" w:rsidTr="00260D2F">
        <w:trPr>
          <w:trHeight w:val="486"/>
        </w:trPr>
        <w:tc>
          <w:tcPr>
            <w:tcW w:w="276" w:type="pct"/>
            <w:vMerge/>
          </w:tcPr>
          <w:p w14:paraId="3B8665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E8BED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4EF359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7E7039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481CB1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259085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CA213D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10DF692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5D205C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533E8B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372F33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BE97D2B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EDD805A" w14:textId="77777777" w:rsidTr="00260D2F">
        <w:trPr>
          <w:trHeight w:val="486"/>
        </w:trPr>
        <w:tc>
          <w:tcPr>
            <w:tcW w:w="276" w:type="pct"/>
            <w:vMerge/>
          </w:tcPr>
          <w:p w14:paraId="59248F7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A107D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EB5EE9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872" w:type="pct"/>
          </w:tcPr>
          <w:p w14:paraId="648ECE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5595E94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7324547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3CA22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C9ECDC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348547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8DCE33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D04D5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1D6F009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67552C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1DF66F0C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проведения занятий лекционного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типа.</w:t>
            </w:r>
          </w:p>
        </w:tc>
        <w:tc>
          <w:tcPr>
            <w:tcW w:w="846" w:type="pct"/>
          </w:tcPr>
          <w:p w14:paraId="120EDA6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35DD040" w14:textId="77777777" w:rsidTr="00260D2F">
        <w:trPr>
          <w:trHeight w:val="486"/>
        </w:trPr>
        <w:tc>
          <w:tcPr>
            <w:tcW w:w="276" w:type="pct"/>
            <w:vMerge/>
          </w:tcPr>
          <w:p w14:paraId="7291DBD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AC2E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87781C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BB9928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937B8A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9B30C66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4EF6DF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105A461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23FC46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97B86D1" w14:textId="77777777" w:rsidTr="00260D2F">
        <w:trPr>
          <w:trHeight w:val="486"/>
        </w:trPr>
        <w:tc>
          <w:tcPr>
            <w:tcW w:w="276" w:type="pct"/>
            <w:vMerge/>
          </w:tcPr>
          <w:p w14:paraId="110AE96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A949E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84AD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0038F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F969AE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FC044DC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E1EA2A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853E9A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63813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056889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2C20489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834B7C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056673D" w14:textId="77777777" w:rsidTr="00260D2F">
        <w:trPr>
          <w:trHeight w:val="486"/>
        </w:trPr>
        <w:tc>
          <w:tcPr>
            <w:tcW w:w="276" w:type="pct"/>
            <w:vMerge/>
          </w:tcPr>
          <w:p w14:paraId="22EFE6E1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8790F3E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74A9EA2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872" w:type="pct"/>
          </w:tcPr>
          <w:p w14:paraId="54B46FE9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9362D4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1E743C16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C31E76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87BC07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F452F62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C37B071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F78EA30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CBD3F7A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633917E4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A9F699" w14:textId="77777777" w:rsidTr="00260D2F">
        <w:trPr>
          <w:trHeight w:val="486"/>
        </w:trPr>
        <w:tc>
          <w:tcPr>
            <w:tcW w:w="276" w:type="pct"/>
            <w:vMerge/>
          </w:tcPr>
          <w:p w14:paraId="2DC347B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A3B018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DA7566C" w14:textId="77777777" w:rsidR="00721309" w:rsidRPr="003309DD" w:rsidRDefault="0072130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7AB2E93" w14:textId="77777777" w:rsidR="00721309" w:rsidRPr="003309DD" w:rsidRDefault="00721309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D267FDD" w14:textId="77777777" w:rsidR="00721309" w:rsidRPr="003309DD" w:rsidRDefault="00721309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9041F8C" w14:textId="77777777" w:rsidR="00721309" w:rsidRPr="003309DD" w:rsidRDefault="00721309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E3B04AA" w14:textId="77777777" w:rsidR="00721309" w:rsidRPr="003309DD" w:rsidRDefault="00721309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92EE08C" w14:textId="77777777" w:rsidR="00721309" w:rsidRPr="003309DD" w:rsidRDefault="00721309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6693F30" w14:textId="77777777" w:rsidR="00721309" w:rsidRPr="003309DD" w:rsidRDefault="00721309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96A710D" w14:textId="77777777" w:rsidTr="00260D2F">
        <w:trPr>
          <w:trHeight w:val="486"/>
        </w:trPr>
        <w:tc>
          <w:tcPr>
            <w:tcW w:w="276" w:type="pct"/>
            <w:vMerge/>
          </w:tcPr>
          <w:p w14:paraId="7965FD1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8ABF77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842217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0BC99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B42B359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8E74E65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CB77CA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635747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C2181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0229419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Мышь – 3 шт.</w:t>
            </w:r>
          </w:p>
          <w:p w14:paraId="7998854E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B3EF5D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3943A9" w:rsidRPr="003309DD" w14:paraId="60EE902A" w14:textId="77777777" w:rsidTr="00260D2F">
        <w:trPr>
          <w:trHeight w:val="486"/>
        </w:trPr>
        <w:tc>
          <w:tcPr>
            <w:tcW w:w="276" w:type="pct"/>
            <w:vMerge/>
          </w:tcPr>
          <w:p w14:paraId="337FFD3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227D6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63292E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Теория организации</w:t>
            </w:r>
          </w:p>
        </w:tc>
        <w:tc>
          <w:tcPr>
            <w:tcW w:w="872" w:type="pct"/>
          </w:tcPr>
          <w:p w14:paraId="6D3A1B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94E50E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7C8286D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367C70B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FC67A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4216FB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1C6ED6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78F992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AF2971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579A990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BD113A" w14:textId="77777777" w:rsidTr="00260D2F">
        <w:trPr>
          <w:trHeight w:val="486"/>
        </w:trPr>
        <w:tc>
          <w:tcPr>
            <w:tcW w:w="276" w:type="pct"/>
            <w:vMerge/>
          </w:tcPr>
          <w:p w14:paraId="3B1D92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88BBE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428818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FE2CED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20E56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B27432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C4864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05284D9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8BF376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C1E820" w14:textId="77777777" w:rsidTr="00260D2F">
        <w:trPr>
          <w:trHeight w:val="486"/>
        </w:trPr>
        <w:tc>
          <w:tcPr>
            <w:tcW w:w="276" w:type="pct"/>
            <w:vMerge/>
          </w:tcPr>
          <w:p w14:paraId="424AE1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C22F3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D9AA6A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0F9163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0ED4F30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A7C00E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23A671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591D5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6C296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2041085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0FAB24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973B1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8406496" w14:textId="77777777" w:rsidTr="00260D2F">
        <w:trPr>
          <w:trHeight w:val="486"/>
        </w:trPr>
        <w:tc>
          <w:tcPr>
            <w:tcW w:w="276" w:type="pct"/>
            <w:vMerge/>
          </w:tcPr>
          <w:p w14:paraId="79F2CB2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683B2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3B1686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Транспортная логистика</w:t>
            </w:r>
          </w:p>
        </w:tc>
        <w:tc>
          <w:tcPr>
            <w:tcW w:w="872" w:type="pct"/>
          </w:tcPr>
          <w:p w14:paraId="67FE5A2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23D49EB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22"/>
                <w:szCs w:val="22"/>
              </w:rPr>
              <w:tab/>
            </w:r>
          </w:p>
          <w:p w14:paraId="2ED9E6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7C725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Системный блок Intel(R) Core(TM) i3-6100 CPU @ 3.70Hz, 3.70Hz ОЗУ 8Gb -1 шт.</w:t>
            </w:r>
          </w:p>
          <w:p w14:paraId="593AD9C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1C0A7D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6F3BE1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FCF7FA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Проектор Beng MX507 -1шт.</w:t>
            </w:r>
          </w:p>
          <w:p w14:paraId="7660C5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Экран для проектора Digis Optimal-B -1шт.</w:t>
            </w:r>
          </w:p>
          <w:p w14:paraId="797BAF5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ИБП ABC Back-UPS</w:t>
            </w:r>
          </w:p>
        </w:tc>
        <w:tc>
          <w:tcPr>
            <w:tcW w:w="846" w:type="pct"/>
          </w:tcPr>
          <w:p w14:paraId="19038CE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4842B5" w14:textId="77777777" w:rsidTr="00260D2F">
        <w:trPr>
          <w:trHeight w:val="486"/>
        </w:trPr>
        <w:tc>
          <w:tcPr>
            <w:tcW w:w="276" w:type="pct"/>
            <w:vMerge/>
          </w:tcPr>
          <w:p w14:paraId="195FA7F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BB373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41672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A1F5C3F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022BA5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F52C90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5F731A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3926F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698B44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4F312AA" w14:textId="77777777" w:rsidTr="00260D2F">
        <w:trPr>
          <w:trHeight w:val="486"/>
        </w:trPr>
        <w:tc>
          <w:tcPr>
            <w:tcW w:w="276" w:type="pct"/>
            <w:vMerge/>
          </w:tcPr>
          <w:p w14:paraId="7E3407F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22BCB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AE89A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E2B47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631FDF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76E7CFAE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6172AD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1D351D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2F7C03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5958AF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50029A7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24AA6F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592F4F5" w14:textId="77777777" w:rsidTr="00260D2F">
        <w:trPr>
          <w:trHeight w:val="486"/>
        </w:trPr>
        <w:tc>
          <w:tcPr>
            <w:tcW w:w="276" w:type="pct"/>
            <w:vMerge/>
          </w:tcPr>
          <w:p w14:paraId="3C1FD68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C76D469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5BF9D4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проектного менеджмента</w:t>
            </w:r>
          </w:p>
        </w:tc>
        <w:tc>
          <w:tcPr>
            <w:tcW w:w="872" w:type="pct"/>
          </w:tcPr>
          <w:p w14:paraId="0301A48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111B2EB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4F09E67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9DA84B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F236B5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CDA3EF9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BAECA2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B8DD8A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BBDC8D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ACE230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1230F0D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9052616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EB7373" w14:textId="77777777" w:rsidTr="00260D2F">
        <w:trPr>
          <w:trHeight w:val="486"/>
        </w:trPr>
        <w:tc>
          <w:tcPr>
            <w:tcW w:w="276" w:type="pct"/>
            <w:vMerge/>
          </w:tcPr>
          <w:p w14:paraId="31CC221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F45747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69219CE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DF4B134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F3EE8A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B709440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8F45AED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15123B8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0D419B8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8EE3568" w14:textId="77777777" w:rsidTr="00260D2F">
        <w:trPr>
          <w:trHeight w:val="486"/>
        </w:trPr>
        <w:tc>
          <w:tcPr>
            <w:tcW w:w="276" w:type="pct"/>
            <w:vMerge/>
          </w:tcPr>
          <w:p w14:paraId="6AB8C0D1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CC9FB0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B0F57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EC6BF76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9ABDFD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1B824DD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06AE44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FC3BE1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360A42B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Клавиатура - 3 шт.</w:t>
            </w:r>
          </w:p>
          <w:p w14:paraId="7D86CC6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75D6463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4E10E4C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0219870B" w14:textId="77777777" w:rsidTr="00260D2F">
        <w:trPr>
          <w:trHeight w:val="486"/>
        </w:trPr>
        <w:tc>
          <w:tcPr>
            <w:tcW w:w="276" w:type="pct"/>
            <w:vMerge/>
          </w:tcPr>
          <w:p w14:paraId="0583885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111B0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546138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872" w:type="pct"/>
          </w:tcPr>
          <w:p w14:paraId="6C6859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7A42DCF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7224A09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23284A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7169C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984AB2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1A6EB0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B927E8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E0CA9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6CF970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4E0AC6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3A419C64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66CBB2C" w14:textId="77777777" w:rsidTr="00260D2F">
        <w:trPr>
          <w:trHeight w:val="486"/>
        </w:trPr>
        <w:tc>
          <w:tcPr>
            <w:tcW w:w="276" w:type="pct"/>
            <w:vMerge/>
          </w:tcPr>
          <w:p w14:paraId="285E54E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EB628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2FD29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FB00816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F33043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336869B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4DD6B81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161CEC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0479D5C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6106446" w14:textId="77777777" w:rsidTr="00260D2F">
        <w:trPr>
          <w:trHeight w:val="486"/>
        </w:trPr>
        <w:tc>
          <w:tcPr>
            <w:tcW w:w="276" w:type="pct"/>
            <w:vMerge/>
          </w:tcPr>
          <w:p w14:paraId="04555E4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A0E94B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6C494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14350D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E80A59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85C694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C3F3B8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0DBA47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541AEA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3D6A18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BFE7B00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CC17E1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32FE16" w14:textId="77777777" w:rsidTr="00260D2F">
        <w:trPr>
          <w:trHeight w:val="486"/>
        </w:trPr>
        <w:tc>
          <w:tcPr>
            <w:tcW w:w="276" w:type="pct"/>
            <w:vMerge/>
          </w:tcPr>
          <w:p w14:paraId="3DE3925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E7112C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2EB397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872" w:type="pct"/>
          </w:tcPr>
          <w:p w14:paraId="0508286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503BF28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1BC9280B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F11DE8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B9395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7E1C82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BC7F30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0C4421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4285C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B78170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918AB55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271A77B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4E64A77" w14:textId="77777777" w:rsidTr="00260D2F">
        <w:trPr>
          <w:trHeight w:val="486"/>
        </w:trPr>
        <w:tc>
          <w:tcPr>
            <w:tcW w:w="276" w:type="pct"/>
            <w:vMerge/>
          </w:tcPr>
          <w:p w14:paraId="584A7B1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6201B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6E9B9A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F851205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F10FA1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9565D7A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14D0276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2644D58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CF81910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C87071F" w14:textId="77777777" w:rsidTr="00260D2F">
        <w:trPr>
          <w:trHeight w:val="486"/>
        </w:trPr>
        <w:tc>
          <w:tcPr>
            <w:tcW w:w="276" w:type="pct"/>
            <w:vMerge/>
          </w:tcPr>
          <w:p w14:paraId="61C36DE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5D0DD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E9BF4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5C31DA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6F16C5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6D5E78D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720CA9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007D4F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781319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2573F7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82BD157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40AC727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A1C5CC4" w14:textId="77777777" w:rsidTr="00260D2F">
        <w:trPr>
          <w:trHeight w:val="486"/>
        </w:trPr>
        <w:tc>
          <w:tcPr>
            <w:tcW w:w="276" w:type="pct"/>
            <w:vMerge/>
          </w:tcPr>
          <w:p w14:paraId="232915F1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A3B84AE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85E0803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Общий курс транспорта</w:t>
            </w:r>
          </w:p>
        </w:tc>
        <w:tc>
          <w:tcPr>
            <w:tcW w:w="872" w:type="pct"/>
          </w:tcPr>
          <w:p w14:paraId="2A663E3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F6DD01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2D51C2F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A70D64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7B998C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62625B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082A6CB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F457923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74500D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D3D283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E3DB5F4" w14:textId="77777777" w:rsidR="00274D35" w:rsidRPr="003309DD" w:rsidRDefault="00274D35" w:rsidP="006237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07A2CFB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E031E6A" w14:textId="77777777" w:rsidTr="00260D2F">
        <w:trPr>
          <w:trHeight w:val="486"/>
        </w:trPr>
        <w:tc>
          <w:tcPr>
            <w:tcW w:w="276" w:type="pct"/>
            <w:vMerge/>
          </w:tcPr>
          <w:p w14:paraId="5D1FC543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DF7C8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6B8EAB5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110D46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C37295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B3AED6A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EB2D56B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DB268E0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06E2EB8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8EEA2E" w14:textId="77777777" w:rsidTr="00260D2F">
        <w:trPr>
          <w:trHeight w:val="486"/>
        </w:trPr>
        <w:tc>
          <w:tcPr>
            <w:tcW w:w="276" w:type="pct"/>
            <w:vMerge/>
          </w:tcPr>
          <w:p w14:paraId="28B28C9F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C9678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D94C57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681489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6E8AF5A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79BD29C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FEB6604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4B57BE6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15EF53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2F2A7A3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215CB78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92B775D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E39289F" w14:textId="77777777" w:rsidTr="00260D2F">
        <w:trPr>
          <w:trHeight w:val="486"/>
        </w:trPr>
        <w:tc>
          <w:tcPr>
            <w:tcW w:w="276" w:type="pct"/>
            <w:vMerge/>
          </w:tcPr>
          <w:p w14:paraId="0CBAA47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F43C36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5ABB79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Экономика организации</w:t>
            </w:r>
          </w:p>
        </w:tc>
        <w:tc>
          <w:tcPr>
            <w:tcW w:w="872" w:type="pct"/>
          </w:tcPr>
          <w:p w14:paraId="77AEAA77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12308</w:t>
            </w:r>
          </w:p>
          <w:p w14:paraId="02CE812F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«Социально-экономических дисциплин»</w:t>
            </w:r>
          </w:p>
          <w:p w14:paraId="473E958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</w:tcPr>
          <w:p w14:paraId="46FC4C3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 шт.</w:t>
            </w:r>
          </w:p>
          <w:p w14:paraId="5805C75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HDMI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x2/DisplayPort/Mini DisplayPort/USBx2-1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0BCD56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-1 шт.</w:t>
            </w:r>
          </w:p>
          <w:p w14:paraId="1754B6BA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-1 шт.</w:t>
            </w:r>
          </w:p>
          <w:p w14:paraId="27F2C86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Проектор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Beng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MX</w:t>
            </w:r>
            <w:r w:rsidRPr="003309DD">
              <w:rPr>
                <w:color w:val="000000" w:themeColor="text1"/>
                <w:sz w:val="20"/>
                <w:szCs w:val="20"/>
              </w:rPr>
              <w:t>507 -1шт.</w:t>
            </w:r>
          </w:p>
          <w:p w14:paraId="27FFC2A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Digis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Optimal</w:t>
            </w:r>
            <w:r w:rsidRPr="003309DD">
              <w:rPr>
                <w:color w:val="000000" w:themeColor="text1"/>
                <w:sz w:val="20"/>
                <w:szCs w:val="20"/>
              </w:rPr>
              <w:t>-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-1шт.</w:t>
            </w:r>
          </w:p>
          <w:p w14:paraId="19DC792F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A21D019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 xml:space="preserve">Аудитория приспособлена для лиц с лиц с ОВЗ, оснащена двойными </w:t>
            </w: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3943A9" w:rsidRPr="003309DD" w14:paraId="4FA5F684" w14:textId="77777777" w:rsidTr="00260D2F">
        <w:trPr>
          <w:trHeight w:val="486"/>
        </w:trPr>
        <w:tc>
          <w:tcPr>
            <w:tcW w:w="276" w:type="pct"/>
            <w:vMerge/>
          </w:tcPr>
          <w:p w14:paraId="31D837E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E6429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96276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5724DE6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12203</w:t>
            </w:r>
          </w:p>
          <w:p w14:paraId="0D231BF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6F3A68C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4" w:type="pct"/>
          </w:tcPr>
          <w:p w14:paraId="1C4912F7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клавиатуры, мыши.</w:t>
            </w:r>
          </w:p>
          <w:p w14:paraId="3A6959DC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6A91560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10B4F27" w14:textId="77777777" w:rsidTr="00260D2F">
        <w:trPr>
          <w:trHeight w:val="486"/>
        </w:trPr>
        <w:tc>
          <w:tcPr>
            <w:tcW w:w="276" w:type="pct"/>
            <w:vMerge/>
          </w:tcPr>
          <w:p w14:paraId="2CEEFC7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759661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AF0F12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5E209A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12304</w:t>
            </w:r>
          </w:p>
          <w:p w14:paraId="3B98CC31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подготовки обучающихся</w:t>
            </w:r>
          </w:p>
          <w:p w14:paraId="6FDE580D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</w:tcPr>
          <w:p w14:paraId="3FE4EC4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-3 шт.</w:t>
            </w:r>
          </w:p>
          <w:p w14:paraId="4C49158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ACB4BD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- 3 шт.</w:t>
            </w:r>
          </w:p>
          <w:p w14:paraId="542A07C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– 3 шт.</w:t>
            </w:r>
          </w:p>
          <w:p w14:paraId="6B78EA07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8B70A1A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2F4780" w14:textId="77777777" w:rsidTr="00260D2F">
        <w:trPr>
          <w:trHeight w:val="486"/>
        </w:trPr>
        <w:tc>
          <w:tcPr>
            <w:tcW w:w="276" w:type="pct"/>
            <w:vMerge/>
          </w:tcPr>
          <w:p w14:paraId="69E85E7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7DBAA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C6E58F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872" w:type="pct"/>
          </w:tcPr>
          <w:p w14:paraId="3057830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849624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24D12D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1D9A1E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524A07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92CB9A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3DAB33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819979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8D8B96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D4D2D2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4CB4795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585DAFF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A07FA8" w14:textId="77777777" w:rsidTr="00260D2F">
        <w:trPr>
          <w:trHeight w:val="486"/>
        </w:trPr>
        <w:tc>
          <w:tcPr>
            <w:tcW w:w="276" w:type="pct"/>
            <w:vMerge/>
          </w:tcPr>
          <w:p w14:paraId="2FD6AB5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778756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98FD59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010805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89D9AA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143F096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6716922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7DB1180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A3B0E4C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6133E9" w14:textId="77777777" w:rsidTr="00260D2F">
        <w:trPr>
          <w:trHeight w:val="486"/>
        </w:trPr>
        <w:tc>
          <w:tcPr>
            <w:tcW w:w="276" w:type="pct"/>
            <w:vMerge/>
          </w:tcPr>
          <w:p w14:paraId="164E283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69E48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C70F65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4A86080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A8AB4A3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640BC83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C8CCBA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06C916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012821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169C1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6F89A2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0FFCCD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F190FB" w14:textId="77777777" w:rsidTr="00260D2F">
        <w:trPr>
          <w:trHeight w:val="486"/>
        </w:trPr>
        <w:tc>
          <w:tcPr>
            <w:tcW w:w="276" w:type="pct"/>
            <w:vMerge/>
          </w:tcPr>
          <w:p w14:paraId="7C113E2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89FCB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B1BCB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Современная система управления качеством логистических процессов</w:t>
            </w:r>
          </w:p>
        </w:tc>
        <w:tc>
          <w:tcPr>
            <w:tcW w:w="872" w:type="pct"/>
          </w:tcPr>
          <w:p w14:paraId="01A0D0E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117C134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FFB617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9D6975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879A27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D5A038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146EFA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9655CD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0A7AF9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C09545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CF59394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42B65E9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D16FDF4" w14:textId="77777777" w:rsidTr="00260D2F">
        <w:trPr>
          <w:trHeight w:val="486"/>
        </w:trPr>
        <w:tc>
          <w:tcPr>
            <w:tcW w:w="276" w:type="pct"/>
            <w:vMerge/>
          </w:tcPr>
          <w:p w14:paraId="2153D84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9C252F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4B4150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715473F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65B03A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CA8916A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9DF3E57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467573C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B8A8B84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6E80BE5" w14:textId="77777777" w:rsidTr="00260D2F">
        <w:trPr>
          <w:trHeight w:val="486"/>
        </w:trPr>
        <w:tc>
          <w:tcPr>
            <w:tcW w:w="276" w:type="pct"/>
            <w:vMerge/>
          </w:tcPr>
          <w:p w14:paraId="6619398D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C1D419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6F2C947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B208EEC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B17BD50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8C68E24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447BA1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EBAFB5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649238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EE4D39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968175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F1160E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7F9B1B6" w14:textId="77777777" w:rsidTr="00260D2F">
        <w:trPr>
          <w:trHeight w:val="486"/>
        </w:trPr>
        <w:tc>
          <w:tcPr>
            <w:tcW w:w="276" w:type="pct"/>
            <w:vMerge/>
          </w:tcPr>
          <w:p w14:paraId="3F1D574A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AA788A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DDF2AFD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Рекламное дело</w:t>
            </w:r>
          </w:p>
        </w:tc>
        <w:tc>
          <w:tcPr>
            <w:tcW w:w="872" w:type="pct"/>
          </w:tcPr>
          <w:p w14:paraId="1580F21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ED54A4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27907146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B56433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75DD5C5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DECE58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F9ECF6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A875632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5028359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C75B63C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7ADD11E1" w14:textId="77777777" w:rsidR="00274D35" w:rsidRPr="003309DD" w:rsidRDefault="00274D35" w:rsidP="006237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E03EF22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175F813" w14:textId="77777777" w:rsidTr="00260D2F">
        <w:trPr>
          <w:trHeight w:val="486"/>
        </w:trPr>
        <w:tc>
          <w:tcPr>
            <w:tcW w:w="276" w:type="pct"/>
            <w:vMerge/>
          </w:tcPr>
          <w:p w14:paraId="51235C19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49101C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9FDE8D6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DA46C2" w14:textId="77777777" w:rsidR="00274D35" w:rsidRPr="003309DD" w:rsidRDefault="00274D35" w:rsidP="0062378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CD98BB1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с выходом в сеть Интернет.</w:t>
            </w:r>
          </w:p>
          <w:p w14:paraId="20D0F206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AE1992A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клавиатуры,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мыши.</w:t>
            </w:r>
          </w:p>
          <w:p w14:paraId="0BBD9097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260AA68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55F9EB69" w14:textId="77777777" w:rsidTr="00260D2F">
        <w:trPr>
          <w:trHeight w:val="486"/>
        </w:trPr>
        <w:tc>
          <w:tcPr>
            <w:tcW w:w="276" w:type="pct"/>
            <w:vMerge/>
          </w:tcPr>
          <w:p w14:paraId="35BAD5C2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BA750B0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CCF4847" w14:textId="77777777" w:rsidR="00274D35" w:rsidRPr="003309DD" w:rsidRDefault="00274D3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714AB8C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F061F4E" w14:textId="77777777" w:rsidR="00274D35" w:rsidRPr="003309DD" w:rsidRDefault="00274D35" w:rsidP="0062378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8EBE081" w14:textId="77777777" w:rsidR="00274D35" w:rsidRPr="003309DD" w:rsidRDefault="00274D35" w:rsidP="006237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C10A7BA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5FF75DE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59A3AF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DE948D7" w14:textId="77777777" w:rsidR="00274D35" w:rsidRPr="003309DD" w:rsidRDefault="00274D35" w:rsidP="0062378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99C38E5" w14:textId="77777777" w:rsidR="00274D35" w:rsidRPr="003309DD" w:rsidRDefault="00274D35" w:rsidP="0062378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93F8C66" w14:textId="77777777" w:rsidR="00274D35" w:rsidRPr="003309DD" w:rsidRDefault="00274D35" w:rsidP="0062378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74B6685" w14:textId="77777777" w:rsidTr="00260D2F">
        <w:trPr>
          <w:trHeight w:val="486"/>
        </w:trPr>
        <w:tc>
          <w:tcPr>
            <w:tcW w:w="276" w:type="pct"/>
            <w:vMerge/>
          </w:tcPr>
          <w:p w14:paraId="6FC90A7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A4341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C6FA96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финансами транспортно-логистических компаний</w:t>
            </w:r>
          </w:p>
        </w:tc>
        <w:tc>
          <w:tcPr>
            <w:tcW w:w="872" w:type="pct"/>
          </w:tcPr>
          <w:p w14:paraId="72C3AE9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80D913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1B8924B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752D86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04593C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844275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9A5345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1D5558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03FF6B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30E97572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959DA4" w14:textId="77777777" w:rsidTr="00260D2F">
        <w:trPr>
          <w:trHeight w:val="486"/>
        </w:trPr>
        <w:tc>
          <w:tcPr>
            <w:tcW w:w="276" w:type="pct"/>
            <w:vMerge/>
          </w:tcPr>
          <w:p w14:paraId="72A89E7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9D4CE4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FAE59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B46C399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4CA941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A9FB8C1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C7F96C1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5C777BA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049001A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6D836D0" w14:textId="77777777" w:rsidTr="00260D2F">
        <w:trPr>
          <w:trHeight w:val="486"/>
        </w:trPr>
        <w:tc>
          <w:tcPr>
            <w:tcW w:w="276" w:type="pct"/>
            <w:vMerge/>
          </w:tcPr>
          <w:p w14:paraId="15CD7F4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797E94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9DD54F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121B9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0BA4E9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6660118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244FAC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B5607F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7DC21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98AC68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BEF7718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CB8C13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E186ED" w14:textId="77777777" w:rsidTr="00260D2F">
        <w:trPr>
          <w:trHeight w:val="486"/>
        </w:trPr>
        <w:tc>
          <w:tcPr>
            <w:tcW w:w="276" w:type="pct"/>
            <w:vMerge/>
          </w:tcPr>
          <w:p w14:paraId="6FBBA45F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C9DD66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37446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Планирование и прогнозирование на транспорте</w:t>
            </w:r>
          </w:p>
        </w:tc>
        <w:tc>
          <w:tcPr>
            <w:tcW w:w="872" w:type="pct"/>
          </w:tcPr>
          <w:p w14:paraId="4947D71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6414807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0191955A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91B46A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 шт.</w:t>
            </w:r>
          </w:p>
          <w:p w14:paraId="367368C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486E73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-1 шт.</w:t>
            </w:r>
          </w:p>
          <w:p w14:paraId="4660214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-1 шт.</w:t>
            </w:r>
          </w:p>
          <w:p w14:paraId="70E9C93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Проектор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Beng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MX</w:t>
            </w:r>
            <w:r w:rsidRPr="003309DD">
              <w:rPr>
                <w:color w:val="000000" w:themeColor="text1"/>
                <w:sz w:val="20"/>
                <w:szCs w:val="20"/>
              </w:rPr>
              <w:t>507 -1шт.</w:t>
            </w:r>
          </w:p>
          <w:p w14:paraId="53D9C2D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Digis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Optimal</w:t>
            </w:r>
            <w:r w:rsidRPr="003309DD">
              <w:rPr>
                <w:color w:val="000000" w:themeColor="text1"/>
                <w:sz w:val="20"/>
                <w:szCs w:val="20"/>
              </w:rPr>
              <w:t>-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-1шт.</w:t>
            </w:r>
          </w:p>
          <w:p w14:paraId="64155773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Кабинет для проведения занятий лекционного 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семинарского типа</w:t>
            </w:r>
          </w:p>
        </w:tc>
        <w:tc>
          <w:tcPr>
            <w:tcW w:w="846" w:type="pct"/>
          </w:tcPr>
          <w:p w14:paraId="21C8B557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796E4F" w14:textId="77777777" w:rsidTr="00260D2F">
        <w:trPr>
          <w:trHeight w:val="486"/>
        </w:trPr>
        <w:tc>
          <w:tcPr>
            <w:tcW w:w="276" w:type="pct"/>
            <w:vMerge/>
          </w:tcPr>
          <w:p w14:paraId="0601EE0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315DB7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89111F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069F663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C1DF16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3C2FA87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A11C38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клавиатуры, мыши.</w:t>
            </w:r>
          </w:p>
          <w:p w14:paraId="66867AD0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02271ED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55786D3" w14:textId="77777777" w:rsidTr="00260D2F">
        <w:trPr>
          <w:trHeight w:val="486"/>
        </w:trPr>
        <w:tc>
          <w:tcPr>
            <w:tcW w:w="276" w:type="pct"/>
            <w:vMerge/>
          </w:tcPr>
          <w:p w14:paraId="5189A50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8D506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051EB69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1C1083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565F7FC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3E740B6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9AA4881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Core</w:t>
            </w:r>
            <w:r w:rsidRPr="003309DD">
              <w:rPr>
                <w:color w:val="000000" w:themeColor="text1"/>
                <w:sz w:val="20"/>
                <w:szCs w:val="20"/>
              </w:rPr>
              <w:t>(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TM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3-6100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CPU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@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>, 3.70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Hz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ОЗУ 8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Gb</w:t>
            </w:r>
            <w:r w:rsidRPr="003309DD">
              <w:rPr>
                <w:color w:val="000000" w:themeColor="text1"/>
                <w:sz w:val="20"/>
                <w:szCs w:val="20"/>
              </w:rPr>
              <w:t xml:space="preserve"> -3 шт.</w:t>
            </w:r>
          </w:p>
          <w:p w14:paraId="74AC542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  <w:lang w:val="en-US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Монитор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0"/>
                <w:szCs w:val="20"/>
              </w:rPr>
              <w:t>шт</w:t>
            </w:r>
            <w:r w:rsidRPr="003309D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2254D7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Клавиатура - 3 шт.</w:t>
            </w:r>
          </w:p>
          <w:p w14:paraId="3C1973E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Мышь – 3 шт.</w:t>
            </w:r>
          </w:p>
          <w:p w14:paraId="3780E639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70CE91A" w14:textId="77777777" w:rsidR="001C66DF" w:rsidRPr="003309DD" w:rsidRDefault="001C66DF" w:rsidP="001C66DF">
            <w:pPr>
              <w:rPr>
                <w:color w:val="000000" w:themeColor="text1"/>
                <w:sz w:val="20"/>
                <w:szCs w:val="20"/>
              </w:rPr>
            </w:pPr>
            <w:r w:rsidRPr="003309DD">
              <w:rPr>
                <w:color w:val="000000" w:themeColor="text1"/>
                <w:sz w:val="20"/>
                <w:szCs w:val="20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428832C" w14:textId="77777777" w:rsidTr="00260D2F">
        <w:trPr>
          <w:trHeight w:val="486"/>
        </w:trPr>
        <w:tc>
          <w:tcPr>
            <w:tcW w:w="276" w:type="pct"/>
            <w:vMerge/>
          </w:tcPr>
          <w:p w14:paraId="39DC3A9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BFDED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BD5865F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Интегрированное планирование цепей поставок</w:t>
            </w:r>
          </w:p>
        </w:tc>
        <w:tc>
          <w:tcPr>
            <w:tcW w:w="872" w:type="pct"/>
          </w:tcPr>
          <w:p w14:paraId="7990CC4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2FA34B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13C5E1E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977E09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76F0B961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C04AFF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ADFFFD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E666B7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6A34987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7EC98236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13955D4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DFF9250" w14:textId="77777777" w:rsidTr="00260D2F">
        <w:trPr>
          <w:trHeight w:val="486"/>
        </w:trPr>
        <w:tc>
          <w:tcPr>
            <w:tcW w:w="276" w:type="pct"/>
            <w:vMerge/>
          </w:tcPr>
          <w:p w14:paraId="013D1E0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B5D3BA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885099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A88F49B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31CB9A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00AD8E5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B2F768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6E2C866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52EC31A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17AD9A" w14:textId="77777777" w:rsidTr="00260D2F">
        <w:trPr>
          <w:trHeight w:val="486"/>
        </w:trPr>
        <w:tc>
          <w:tcPr>
            <w:tcW w:w="276" w:type="pct"/>
            <w:vMerge/>
          </w:tcPr>
          <w:p w14:paraId="309CE70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5884F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4F2984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C8C8B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6C9D8B2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88AFCEE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7160F41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453ED7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2C967D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3A2524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53AD165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C7FEF9A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1FD03E8" w14:textId="77777777" w:rsidTr="00260D2F">
        <w:trPr>
          <w:trHeight w:val="486"/>
        </w:trPr>
        <w:tc>
          <w:tcPr>
            <w:tcW w:w="276" w:type="pct"/>
            <w:vMerge/>
          </w:tcPr>
          <w:p w14:paraId="6E6BD1C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5C6BD5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9A19370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Коммерческая эксплуатация транспорта</w:t>
            </w:r>
          </w:p>
        </w:tc>
        <w:tc>
          <w:tcPr>
            <w:tcW w:w="872" w:type="pct"/>
          </w:tcPr>
          <w:p w14:paraId="36A1E6F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7C272D5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0603034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CA175C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92F91C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0F96F1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C289F3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D7138E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BA1D98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B22EC6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5D51061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9E21999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E8F2C5" w14:textId="77777777" w:rsidTr="00260D2F">
        <w:trPr>
          <w:trHeight w:val="486"/>
        </w:trPr>
        <w:tc>
          <w:tcPr>
            <w:tcW w:w="276" w:type="pct"/>
            <w:vMerge/>
          </w:tcPr>
          <w:p w14:paraId="128BC8E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A715DF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FEB837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EE1CA0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ECD0FB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BE01D3E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FCEBDD8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955FE01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2FE53FE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31A563" w14:textId="77777777" w:rsidTr="00260D2F">
        <w:trPr>
          <w:trHeight w:val="486"/>
        </w:trPr>
        <w:tc>
          <w:tcPr>
            <w:tcW w:w="276" w:type="pct"/>
            <w:vMerge/>
          </w:tcPr>
          <w:p w14:paraId="30B62B96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7B2DFE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445570D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32939ED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FA03FBF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1BA459A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20CD5C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172DD6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A5BB8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716DE9D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36700F5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19C7B44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C2444F2" w14:textId="77777777" w:rsidTr="00260D2F">
        <w:trPr>
          <w:trHeight w:val="486"/>
        </w:trPr>
        <w:tc>
          <w:tcPr>
            <w:tcW w:w="276" w:type="pct"/>
            <w:vMerge/>
          </w:tcPr>
          <w:p w14:paraId="2AA29DF5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92956C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17B2CC6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Основы логистики</w:t>
            </w:r>
          </w:p>
        </w:tc>
        <w:tc>
          <w:tcPr>
            <w:tcW w:w="872" w:type="pct"/>
          </w:tcPr>
          <w:p w14:paraId="6D7167EA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32AC80DC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22"/>
                <w:szCs w:val="22"/>
              </w:rPr>
              <w:tab/>
            </w:r>
          </w:p>
          <w:p w14:paraId="1ED838E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80B2272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Системный блок Intel(R) Core(TM) i3-6100 CPU @ 3.70Hz, 3.70Hz ОЗУ 8Gb -1 шт.</w:t>
            </w:r>
          </w:p>
          <w:p w14:paraId="0E356248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108291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11D3565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8961597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Проектор Beng MX507 -1шт.</w:t>
            </w:r>
          </w:p>
          <w:p w14:paraId="30C74103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Экран для проектора Digis Optimal-B -1шт.</w:t>
            </w:r>
          </w:p>
          <w:p w14:paraId="6715CD01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ИБП ABC Back-UPS</w:t>
            </w:r>
          </w:p>
        </w:tc>
        <w:tc>
          <w:tcPr>
            <w:tcW w:w="846" w:type="pct"/>
          </w:tcPr>
          <w:p w14:paraId="4A66930D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386773F" w14:textId="77777777" w:rsidTr="00260D2F">
        <w:trPr>
          <w:trHeight w:val="486"/>
        </w:trPr>
        <w:tc>
          <w:tcPr>
            <w:tcW w:w="276" w:type="pct"/>
            <w:vMerge/>
          </w:tcPr>
          <w:p w14:paraId="7675CEFA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0924F9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036C88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66764BD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7907D80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D2B8559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9A765BE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5F735FE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7DF1071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3943A9" w:rsidRPr="003309DD" w14:paraId="544C75C1" w14:textId="77777777" w:rsidTr="00260D2F">
        <w:trPr>
          <w:trHeight w:val="486"/>
        </w:trPr>
        <w:tc>
          <w:tcPr>
            <w:tcW w:w="276" w:type="pct"/>
            <w:vMerge/>
          </w:tcPr>
          <w:p w14:paraId="38998E91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5FF32FB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A53AD03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721203C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CDE76F7" w14:textId="77777777" w:rsidR="00DA6FC7" w:rsidRPr="003309DD" w:rsidRDefault="00DA6FC7" w:rsidP="00DA6FC7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6D869B0C" w14:textId="77777777" w:rsidR="00DA6FC7" w:rsidRPr="003309DD" w:rsidRDefault="00DA6FC7" w:rsidP="00DA6F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FF719D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5A717F6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64EFD74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F5E10BF" w14:textId="77777777" w:rsidR="00DA6FC7" w:rsidRPr="003309DD" w:rsidRDefault="00DA6FC7" w:rsidP="00DA6FC7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6B565C7" w14:textId="77777777" w:rsidR="00DA6FC7" w:rsidRPr="003309DD" w:rsidRDefault="00DA6FC7" w:rsidP="00DA6FC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80E3677" w14:textId="77777777" w:rsidR="00DA6FC7" w:rsidRPr="003309DD" w:rsidRDefault="00DA6FC7" w:rsidP="00DA6FC7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F93A9DF" w14:textId="77777777" w:rsidTr="00260D2F">
        <w:trPr>
          <w:trHeight w:val="486"/>
        </w:trPr>
        <w:tc>
          <w:tcPr>
            <w:tcW w:w="276" w:type="pct"/>
            <w:vMerge/>
          </w:tcPr>
          <w:p w14:paraId="144E572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71B46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121BED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Распределительная логистика</w:t>
            </w:r>
          </w:p>
        </w:tc>
        <w:tc>
          <w:tcPr>
            <w:tcW w:w="872" w:type="pct"/>
          </w:tcPr>
          <w:p w14:paraId="16A2EA2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2FE1F9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6A0F48A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764577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F7B49D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7CBA08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9D95CF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2CF487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51CD36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DE7EBA5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547D3C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E0E484" w14:textId="77777777" w:rsidTr="00260D2F">
        <w:trPr>
          <w:trHeight w:val="486"/>
        </w:trPr>
        <w:tc>
          <w:tcPr>
            <w:tcW w:w="276" w:type="pct"/>
            <w:vMerge/>
          </w:tcPr>
          <w:p w14:paraId="7EE8952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AF859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A3B15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DD824A3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802519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C01CA0D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BB142A4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A567967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7C269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F1F9B3F" w14:textId="77777777" w:rsidTr="00260D2F">
        <w:trPr>
          <w:trHeight w:val="486"/>
        </w:trPr>
        <w:tc>
          <w:tcPr>
            <w:tcW w:w="276" w:type="pct"/>
            <w:vMerge/>
          </w:tcPr>
          <w:p w14:paraId="51AB733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7102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F85D7F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CBB79A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F378BE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0FE331E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2FBF3D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6C584A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27F9BF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48F38A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57C79E3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35CEDE7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1711C6" w14:textId="77777777" w:rsidTr="00260D2F">
        <w:trPr>
          <w:trHeight w:val="486"/>
        </w:trPr>
        <w:tc>
          <w:tcPr>
            <w:tcW w:w="276" w:type="pct"/>
            <w:vMerge/>
          </w:tcPr>
          <w:p w14:paraId="5A93A20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CBC57E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0847BC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Иностранный язык как профессиональный</w:t>
            </w:r>
          </w:p>
        </w:tc>
        <w:tc>
          <w:tcPr>
            <w:tcW w:w="872" w:type="pct"/>
          </w:tcPr>
          <w:p w14:paraId="458D52B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12225</w:t>
            </w:r>
          </w:p>
          <w:p w14:paraId="59AC078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иностранного языка </w:t>
            </w:r>
          </w:p>
          <w:p w14:paraId="37A8E0D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C57C8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7482A2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68505F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8427D44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HP LaserJet Pro MFP M125rnw -1шт.</w:t>
            </w:r>
          </w:p>
          <w:p w14:paraId="59CC7DE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14:paraId="15061B5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ТВ-панель для демонстрации видео-материалов на иностранном языке. </w:t>
            </w:r>
          </w:p>
          <w:p w14:paraId="2652F8ED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5824514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044FA91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43A9" w:rsidRPr="003309DD" w14:paraId="74BC7D0E" w14:textId="77777777" w:rsidTr="00260D2F">
        <w:trPr>
          <w:trHeight w:val="486"/>
        </w:trPr>
        <w:tc>
          <w:tcPr>
            <w:tcW w:w="276" w:type="pct"/>
            <w:vMerge/>
          </w:tcPr>
          <w:p w14:paraId="3311D62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50C44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8676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88EB0B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FADEAE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E195498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CCF194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00A366D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D6C7D1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E68A326" w14:textId="77777777" w:rsidTr="00260D2F">
        <w:trPr>
          <w:trHeight w:val="486"/>
        </w:trPr>
        <w:tc>
          <w:tcPr>
            <w:tcW w:w="276" w:type="pct"/>
            <w:vMerge/>
          </w:tcPr>
          <w:p w14:paraId="7E16840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0D33FB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40BE4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5D07F5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AB2D6E7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9EB044F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10FA8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E66FC5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FEC129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E91008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BCEB35A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3C3823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9290F9C" w14:textId="77777777" w:rsidTr="00260D2F">
        <w:trPr>
          <w:trHeight w:val="486"/>
        </w:trPr>
        <w:tc>
          <w:tcPr>
            <w:tcW w:w="276" w:type="pct"/>
            <w:vMerge/>
          </w:tcPr>
          <w:p w14:paraId="7F47B0C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56E46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C84BF7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снабжения</w:t>
            </w:r>
          </w:p>
        </w:tc>
        <w:tc>
          <w:tcPr>
            <w:tcW w:w="872" w:type="pct"/>
          </w:tcPr>
          <w:p w14:paraId="7BB160A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ED5407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36168A1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9BB858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49FEF76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565A59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78FACF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DEC32C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096530C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0A0DCB8B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4E46474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AB1BA04" w14:textId="77777777" w:rsidTr="00260D2F">
        <w:trPr>
          <w:trHeight w:val="486"/>
        </w:trPr>
        <w:tc>
          <w:tcPr>
            <w:tcW w:w="276" w:type="pct"/>
            <w:vMerge/>
          </w:tcPr>
          <w:p w14:paraId="3748C2F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D6B675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68AC5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6A7FB0A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556976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5FA620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19018D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0169A1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E22736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A0CC068" w14:textId="77777777" w:rsidTr="00260D2F">
        <w:trPr>
          <w:trHeight w:val="486"/>
        </w:trPr>
        <w:tc>
          <w:tcPr>
            <w:tcW w:w="276" w:type="pct"/>
            <w:vMerge/>
          </w:tcPr>
          <w:p w14:paraId="1F39FA8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4BF28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2A4838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C55D0DE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33AA8C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C6A4CE9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515665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1037CA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DD11DB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6D6DD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31B96B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471BA82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32E4B87" w14:textId="77777777" w:rsidTr="00260D2F">
        <w:trPr>
          <w:trHeight w:val="486"/>
        </w:trPr>
        <w:tc>
          <w:tcPr>
            <w:tcW w:w="276" w:type="pct"/>
            <w:vMerge/>
          </w:tcPr>
          <w:p w14:paraId="763E0B94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4F16A4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6245E62" w14:textId="77777777" w:rsidR="00DA6FC7" w:rsidRPr="003309DD" w:rsidRDefault="00DA6FC7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Экология транспорта</w:t>
            </w:r>
          </w:p>
        </w:tc>
        <w:tc>
          <w:tcPr>
            <w:tcW w:w="872" w:type="pct"/>
          </w:tcPr>
          <w:p w14:paraId="3C45900C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Аудитория 12326 </w:t>
            </w:r>
          </w:p>
          <w:p w14:paraId="53B3E9E9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14:paraId="38216969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4D5ABD8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Системный блок Intel(R) Core(TM) i3-6100 CPU @ 3.70Hz, 3.70Hz ОЗУ 8Gb -1 шт.</w:t>
            </w:r>
          </w:p>
          <w:p w14:paraId="442E8158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DELL 24.1 U2415 /1920x1200/ HDMI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x2/DisplayPort/Mini DisplayPort/USBx2-1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724DAD2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Клавиатура -1 шт.</w:t>
            </w:r>
          </w:p>
          <w:p w14:paraId="6BEB7990" w14:textId="77777777" w:rsidR="00DA6FC7" w:rsidRPr="003309DD" w:rsidRDefault="00DA6FC7" w:rsidP="00DA6FC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Мышь -1 шт.</w:t>
            </w:r>
          </w:p>
          <w:p w14:paraId="43A369E5" w14:textId="77777777" w:rsidR="00DA6FC7" w:rsidRPr="003309DD" w:rsidRDefault="00DA6FC7" w:rsidP="00DA6FC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6F225546" w14:textId="77777777" w:rsidR="00DA6FC7" w:rsidRPr="003309DD" w:rsidRDefault="00DA6FC7" w:rsidP="00DA6FC7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46A592A3" w14:textId="77777777" w:rsidTr="00260D2F">
        <w:trPr>
          <w:trHeight w:val="486"/>
        </w:trPr>
        <w:tc>
          <w:tcPr>
            <w:tcW w:w="276" w:type="pct"/>
            <w:vMerge/>
          </w:tcPr>
          <w:p w14:paraId="72143F8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DD4F9F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E85C13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51F79B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F94B79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7551F15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7965E0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EA297AC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EA18CD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D22256A" w14:textId="77777777" w:rsidTr="00260D2F">
        <w:trPr>
          <w:trHeight w:val="486"/>
        </w:trPr>
        <w:tc>
          <w:tcPr>
            <w:tcW w:w="276" w:type="pct"/>
            <w:vMerge/>
          </w:tcPr>
          <w:p w14:paraId="58F7526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321156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73FF8E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3C648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3E941C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68CFB5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993B54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29DB80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7AB06C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730709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85C185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01E8006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A923C74" w14:textId="77777777" w:rsidTr="00260D2F">
        <w:trPr>
          <w:trHeight w:val="486"/>
        </w:trPr>
        <w:tc>
          <w:tcPr>
            <w:tcW w:w="276" w:type="pct"/>
            <w:vMerge/>
          </w:tcPr>
          <w:p w14:paraId="22025F6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12AAB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72B0B9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Мировая транспортная система</w:t>
            </w:r>
          </w:p>
        </w:tc>
        <w:tc>
          <w:tcPr>
            <w:tcW w:w="872" w:type="pct"/>
          </w:tcPr>
          <w:p w14:paraId="496857A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42F86E2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FA59924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EF0D9E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8E4A5B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B586A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CFB076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5582C1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29FA21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119B68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27D1E88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509230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1C3FE12" w14:textId="77777777" w:rsidTr="00260D2F">
        <w:trPr>
          <w:trHeight w:val="486"/>
        </w:trPr>
        <w:tc>
          <w:tcPr>
            <w:tcW w:w="276" w:type="pct"/>
            <w:vMerge/>
          </w:tcPr>
          <w:p w14:paraId="372617B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B689EB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79CFCF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A24616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8677B1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4EA8EBA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572603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FE123D9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B2912D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ADDF012" w14:textId="77777777" w:rsidTr="00260D2F">
        <w:trPr>
          <w:trHeight w:val="486"/>
        </w:trPr>
        <w:tc>
          <w:tcPr>
            <w:tcW w:w="276" w:type="pct"/>
            <w:vMerge/>
          </w:tcPr>
          <w:p w14:paraId="66F6D51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59204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4373C1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60966C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1B9602D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FAB5D70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C2C694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ECFC69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02B47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6D1639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9E65A1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51B141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E55A9C4" w14:textId="77777777" w:rsidTr="00260D2F">
        <w:trPr>
          <w:trHeight w:val="486"/>
        </w:trPr>
        <w:tc>
          <w:tcPr>
            <w:tcW w:w="276" w:type="pct"/>
            <w:vMerge/>
          </w:tcPr>
          <w:p w14:paraId="5F4FD43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48CBDD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65C7B2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Международное транспортное право</w:t>
            </w:r>
          </w:p>
        </w:tc>
        <w:tc>
          <w:tcPr>
            <w:tcW w:w="872" w:type="pct"/>
          </w:tcPr>
          <w:p w14:paraId="54ECBBD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8EFF88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91D6A4B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8839BA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BF66E4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F10D6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59D0FE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578BE5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42B790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2CE14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6ED87E5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1831F55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9A33BC0" w14:textId="77777777" w:rsidTr="00260D2F">
        <w:trPr>
          <w:trHeight w:val="486"/>
        </w:trPr>
        <w:tc>
          <w:tcPr>
            <w:tcW w:w="276" w:type="pct"/>
            <w:vMerge/>
          </w:tcPr>
          <w:p w14:paraId="575E8C4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138A7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8AF69C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F2397E9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387AC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6E9B39B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E9C0C89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399CBB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E28431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4DB0145" w14:textId="77777777" w:rsidTr="00260D2F">
        <w:trPr>
          <w:trHeight w:val="486"/>
        </w:trPr>
        <w:tc>
          <w:tcPr>
            <w:tcW w:w="276" w:type="pct"/>
            <w:vMerge/>
          </w:tcPr>
          <w:p w14:paraId="2637FF9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55A264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943C24C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81D3FE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AAEB72C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BB61583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364064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F509FE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313A59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3C4FDB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746C148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071B28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2B8C5DF" w14:textId="77777777" w:rsidTr="00260D2F">
        <w:trPr>
          <w:trHeight w:val="486"/>
        </w:trPr>
        <w:tc>
          <w:tcPr>
            <w:tcW w:w="276" w:type="pct"/>
            <w:vMerge/>
          </w:tcPr>
          <w:p w14:paraId="00CC833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0D1CCF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BB055D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Международное право</w:t>
            </w:r>
          </w:p>
        </w:tc>
        <w:tc>
          <w:tcPr>
            <w:tcW w:w="872" w:type="pct"/>
          </w:tcPr>
          <w:p w14:paraId="46D8FDD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0D8F869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62BF685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F9D431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F232C4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366B41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61728B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18229A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984F3D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C8A4DFA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0DE3A60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872447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CA74155" w14:textId="77777777" w:rsidTr="00260D2F">
        <w:trPr>
          <w:trHeight w:val="486"/>
        </w:trPr>
        <w:tc>
          <w:tcPr>
            <w:tcW w:w="276" w:type="pct"/>
            <w:vMerge/>
          </w:tcPr>
          <w:p w14:paraId="758BCA89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E5D16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19EF1A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A84A1C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82FFCD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403E127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3E18A96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E8E41CE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7F6736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DDFCBE8" w14:textId="77777777" w:rsidTr="00260D2F">
        <w:trPr>
          <w:trHeight w:val="486"/>
        </w:trPr>
        <w:tc>
          <w:tcPr>
            <w:tcW w:w="276" w:type="pct"/>
            <w:vMerge/>
          </w:tcPr>
          <w:p w14:paraId="178234F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37C950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C33087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D951CA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8239D02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494B1B7C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16A420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473180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E6D7B18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918043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9656F5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36C5403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874598" w14:textId="77777777" w:rsidTr="00260D2F">
        <w:trPr>
          <w:trHeight w:val="486"/>
        </w:trPr>
        <w:tc>
          <w:tcPr>
            <w:tcW w:w="276" w:type="pct"/>
            <w:vMerge/>
          </w:tcPr>
          <w:p w14:paraId="0D9E74C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F3972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FA2289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872" w:type="pct"/>
          </w:tcPr>
          <w:p w14:paraId="080BAF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434BF6D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4485C82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711C3FC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F9895C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BB7D20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60160C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DEADDB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649193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D582080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8E3B514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A68D4A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25EEB25" w14:textId="77777777" w:rsidTr="00260D2F">
        <w:trPr>
          <w:trHeight w:val="486"/>
        </w:trPr>
        <w:tc>
          <w:tcPr>
            <w:tcW w:w="276" w:type="pct"/>
            <w:vMerge/>
          </w:tcPr>
          <w:p w14:paraId="3285BFD9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01DA366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12696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627D19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265D20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737BF0C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0A8FB09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DB373A5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8683FA9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32CF5E" w14:textId="77777777" w:rsidTr="00260D2F">
        <w:trPr>
          <w:trHeight w:val="486"/>
        </w:trPr>
        <w:tc>
          <w:tcPr>
            <w:tcW w:w="276" w:type="pct"/>
            <w:vMerge/>
          </w:tcPr>
          <w:p w14:paraId="2E6FBF7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011D81C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79C586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3F84407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656ADDD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658D1A7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6FA96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EC2443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DC082A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D60CD6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5B4E3FA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9AB586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75997B7" w14:textId="77777777" w:rsidTr="00260D2F">
        <w:trPr>
          <w:trHeight w:val="486"/>
        </w:trPr>
        <w:tc>
          <w:tcPr>
            <w:tcW w:w="276" w:type="pct"/>
            <w:vMerge/>
          </w:tcPr>
          <w:p w14:paraId="0949FC07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5658D4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99AB75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персоналом в международном бизнесе</w:t>
            </w:r>
          </w:p>
        </w:tc>
        <w:tc>
          <w:tcPr>
            <w:tcW w:w="872" w:type="pct"/>
          </w:tcPr>
          <w:p w14:paraId="6F79A9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95C123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C34A7C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B1502D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01AB68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BD8B992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4540B2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73CAD6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DD571A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0770691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143A0CC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7C8DD2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5836955" w14:textId="77777777" w:rsidTr="00260D2F">
        <w:trPr>
          <w:trHeight w:val="486"/>
        </w:trPr>
        <w:tc>
          <w:tcPr>
            <w:tcW w:w="276" w:type="pct"/>
            <w:vMerge/>
          </w:tcPr>
          <w:p w14:paraId="431E2CE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7AEA490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EC1D0E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A23558F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89646F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82E21F0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CD8DFB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70B15B2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F4C19B7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745D80B" w14:textId="77777777" w:rsidTr="00260D2F">
        <w:trPr>
          <w:trHeight w:val="486"/>
        </w:trPr>
        <w:tc>
          <w:tcPr>
            <w:tcW w:w="276" w:type="pct"/>
            <w:vMerge/>
          </w:tcPr>
          <w:p w14:paraId="2D6CB26E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E05E38D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2F77DE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A5CD0C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2B8462A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2688CF5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FF4425B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8A2957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04D097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670F125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5E00D41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F695745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C818510" w14:textId="77777777" w:rsidTr="00260D2F">
        <w:trPr>
          <w:trHeight w:val="486"/>
        </w:trPr>
        <w:tc>
          <w:tcPr>
            <w:tcW w:w="276" w:type="pct"/>
            <w:vMerge/>
          </w:tcPr>
          <w:p w14:paraId="5D7E000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D2F05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85A37F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Финансовый менеджмент</w:t>
            </w:r>
          </w:p>
        </w:tc>
        <w:tc>
          <w:tcPr>
            <w:tcW w:w="872" w:type="pct"/>
          </w:tcPr>
          <w:p w14:paraId="482268E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B1E71A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09FA0A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881ED0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B700C7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49A73D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45BC83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01BD0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62049C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FBADFC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3F27037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6BD054F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9298208" w14:textId="77777777" w:rsidTr="00260D2F">
        <w:trPr>
          <w:trHeight w:val="486"/>
        </w:trPr>
        <w:tc>
          <w:tcPr>
            <w:tcW w:w="276" w:type="pct"/>
            <w:vMerge/>
          </w:tcPr>
          <w:p w14:paraId="7FDA76B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09951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9A94CD4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EF520C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CF7623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9807FE0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1B67351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72B414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E73525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538986A" w14:textId="77777777" w:rsidTr="00260D2F">
        <w:trPr>
          <w:trHeight w:val="486"/>
        </w:trPr>
        <w:tc>
          <w:tcPr>
            <w:tcW w:w="276" w:type="pct"/>
            <w:vMerge/>
          </w:tcPr>
          <w:p w14:paraId="586E44D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55024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D45C49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8930043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A7DE17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A400F0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68DC6E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815593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0BD0F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E5C92F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07EAB55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67F85B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D6FC62C" w14:textId="77777777" w:rsidTr="00260D2F">
        <w:trPr>
          <w:trHeight w:val="265"/>
        </w:trPr>
        <w:tc>
          <w:tcPr>
            <w:tcW w:w="276" w:type="pct"/>
            <w:vMerge/>
          </w:tcPr>
          <w:p w14:paraId="573BF9EE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EFF25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A31ECA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Менеджмент на транспорте</w:t>
            </w:r>
          </w:p>
        </w:tc>
        <w:tc>
          <w:tcPr>
            <w:tcW w:w="872" w:type="pct"/>
          </w:tcPr>
          <w:p w14:paraId="2850506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C287C4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835280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A4D8C2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C05A3E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F6EC86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80B540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5A2D84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34FBF7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570D70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4F5F41F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A3152A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317677" w14:textId="77777777" w:rsidTr="00260D2F">
        <w:trPr>
          <w:trHeight w:val="265"/>
        </w:trPr>
        <w:tc>
          <w:tcPr>
            <w:tcW w:w="276" w:type="pct"/>
            <w:vMerge/>
          </w:tcPr>
          <w:p w14:paraId="04125EA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C4F56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206F24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F89EF79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9B4F90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EC370EA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ACFB140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CCFC1D6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94C038F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4092E5" w14:textId="77777777" w:rsidTr="00260D2F">
        <w:trPr>
          <w:trHeight w:val="265"/>
        </w:trPr>
        <w:tc>
          <w:tcPr>
            <w:tcW w:w="276" w:type="pct"/>
            <w:vMerge/>
          </w:tcPr>
          <w:p w14:paraId="089A943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33D0E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7E2E59F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68FD03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633A473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6389AC8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496BDA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5F7799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FFF38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32EC7A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4AD44CE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6357118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E826FA1" w14:textId="77777777" w:rsidTr="00260D2F">
        <w:trPr>
          <w:trHeight w:val="430"/>
        </w:trPr>
        <w:tc>
          <w:tcPr>
            <w:tcW w:w="276" w:type="pct"/>
            <w:vMerge/>
          </w:tcPr>
          <w:p w14:paraId="4750014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4CFEF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BDD45B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Производственный менеджмент</w:t>
            </w:r>
          </w:p>
        </w:tc>
        <w:tc>
          <w:tcPr>
            <w:tcW w:w="872" w:type="pct"/>
          </w:tcPr>
          <w:p w14:paraId="12C808A6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F007E4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0F8550F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1E40B4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4923D5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94857E7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760F7D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E117C9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FE50272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F9BB09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2D2A7AF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677D710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5DCE1F" w14:textId="77777777" w:rsidTr="00260D2F">
        <w:trPr>
          <w:trHeight w:val="430"/>
        </w:trPr>
        <w:tc>
          <w:tcPr>
            <w:tcW w:w="276" w:type="pct"/>
            <w:vMerge/>
          </w:tcPr>
          <w:p w14:paraId="1D01663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BAB653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F17B6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D17CB73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4E4DB1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AB4B7F2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201B58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69DC434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D7CAF4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3DE741C" w14:textId="77777777" w:rsidTr="00260D2F">
        <w:trPr>
          <w:trHeight w:val="430"/>
        </w:trPr>
        <w:tc>
          <w:tcPr>
            <w:tcW w:w="276" w:type="pct"/>
            <w:vMerge/>
          </w:tcPr>
          <w:p w14:paraId="70B98175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A84BA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E6A4F82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F78F6E8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EA50377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3B82B643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96ED80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9221413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690F2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877BE8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4D5666A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9C69F6B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B2FA3AC" w14:textId="77777777" w:rsidTr="00260D2F">
        <w:trPr>
          <w:trHeight w:val="430"/>
        </w:trPr>
        <w:tc>
          <w:tcPr>
            <w:tcW w:w="276" w:type="pct"/>
            <w:vMerge/>
          </w:tcPr>
          <w:p w14:paraId="28191E68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6B03327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0A741E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конкурентоспособностью транспортной организации</w:t>
            </w:r>
          </w:p>
        </w:tc>
        <w:tc>
          <w:tcPr>
            <w:tcW w:w="872" w:type="pct"/>
          </w:tcPr>
          <w:p w14:paraId="7B98E40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370026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B1A30C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6CDC43D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EEE4DD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72E4B91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615AE59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8CE80C5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52EE9B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3CA189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7B1ED270" w14:textId="77777777" w:rsidR="00DA484D" w:rsidRPr="003309DD" w:rsidRDefault="00DA484D" w:rsidP="00DA484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87C149C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888DD07" w14:textId="77777777" w:rsidTr="00260D2F">
        <w:trPr>
          <w:trHeight w:val="430"/>
        </w:trPr>
        <w:tc>
          <w:tcPr>
            <w:tcW w:w="276" w:type="pct"/>
            <w:vMerge/>
          </w:tcPr>
          <w:p w14:paraId="6DA6F91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AFC2A6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6CB308D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C124752" w14:textId="77777777" w:rsidR="00DA484D" w:rsidRPr="003309DD" w:rsidRDefault="00DA484D" w:rsidP="00DA484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446F42C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1121E96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F2C623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4BFDBD3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F610852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F5130D0" w14:textId="77777777" w:rsidTr="00260D2F">
        <w:trPr>
          <w:trHeight w:val="430"/>
        </w:trPr>
        <w:tc>
          <w:tcPr>
            <w:tcW w:w="276" w:type="pct"/>
            <w:vMerge/>
          </w:tcPr>
          <w:p w14:paraId="5594019A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A0E434B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0385FA1" w14:textId="77777777" w:rsidR="00DA484D" w:rsidRPr="003309DD" w:rsidRDefault="00DA484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DB94CA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8BD6541" w14:textId="77777777" w:rsidR="00DA484D" w:rsidRPr="003309DD" w:rsidRDefault="00DA484D" w:rsidP="00DA484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4E22944" w14:textId="77777777" w:rsidR="00DA484D" w:rsidRPr="003309DD" w:rsidRDefault="00DA484D" w:rsidP="00DA48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355D9A4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F8B66FB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FA956E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5438CAF" w14:textId="77777777" w:rsidR="00DA484D" w:rsidRPr="003309DD" w:rsidRDefault="00DA484D" w:rsidP="00DA484D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B78C261" w14:textId="77777777" w:rsidR="00DA484D" w:rsidRPr="003309DD" w:rsidRDefault="00DA484D" w:rsidP="00DA484D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2C5F4E8" w14:textId="77777777" w:rsidR="00DA484D" w:rsidRPr="003309DD" w:rsidRDefault="00DA484D" w:rsidP="00DA484D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DB20A81" w14:textId="77777777" w:rsidTr="00260D2F">
        <w:trPr>
          <w:trHeight w:val="430"/>
        </w:trPr>
        <w:tc>
          <w:tcPr>
            <w:tcW w:w="276" w:type="pct"/>
            <w:vMerge/>
          </w:tcPr>
          <w:p w14:paraId="28CA6EC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09CD7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81C5F5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872" w:type="pct"/>
          </w:tcPr>
          <w:p w14:paraId="43836CD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23F37030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4D23B37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A971E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1883FDFE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1AB3C6F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7DE5262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5AF5B55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1F3B4265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3F6EEA7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1D25C5E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4D25ED4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430BDB9C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38F4D95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2441FCF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1292C2AA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23429DF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3943A9" w:rsidRPr="003309DD" w14:paraId="4A78B9D5" w14:textId="77777777" w:rsidTr="00260D2F">
        <w:trPr>
          <w:trHeight w:val="430"/>
        </w:trPr>
        <w:tc>
          <w:tcPr>
            <w:tcW w:w="276" w:type="pct"/>
            <w:vMerge/>
          </w:tcPr>
          <w:p w14:paraId="4249DC8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9E86A1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A9FA8E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206F27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95509F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2E6BA6D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2ED423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312920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B372B7D" w14:textId="77777777" w:rsidTr="00260D2F">
        <w:trPr>
          <w:trHeight w:val="1257"/>
        </w:trPr>
        <w:tc>
          <w:tcPr>
            <w:tcW w:w="276" w:type="pct"/>
            <w:vMerge/>
          </w:tcPr>
          <w:p w14:paraId="147E0F6D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22836B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1869E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Международная система страхования</w:t>
            </w:r>
          </w:p>
        </w:tc>
        <w:tc>
          <w:tcPr>
            <w:tcW w:w="872" w:type="pct"/>
          </w:tcPr>
          <w:p w14:paraId="29A38814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1A833D9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2CD9B15F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676636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6D130BC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47A69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1CFBAD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940845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B22694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22CC66A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AC4CE9D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F931812" w14:textId="77777777" w:rsidTr="00260D2F">
        <w:trPr>
          <w:trHeight w:val="1257"/>
        </w:trPr>
        <w:tc>
          <w:tcPr>
            <w:tcW w:w="276" w:type="pct"/>
            <w:vMerge/>
          </w:tcPr>
          <w:p w14:paraId="7E8C14B3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F03235E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670AF3C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FF3B5A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994F27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2279CEC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4BBD8B6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57582D4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828C826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490D5C" w14:textId="77777777" w:rsidTr="00260D2F">
        <w:trPr>
          <w:trHeight w:val="1257"/>
        </w:trPr>
        <w:tc>
          <w:tcPr>
            <w:tcW w:w="276" w:type="pct"/>
            <w:vMerge/>
          </w:tcPr>
          <w:p w14:paraId="090F423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96BB2AA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3B1DB3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933439C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EB5C330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E0DEAAB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6F080FB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390F55F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2235B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A72D4FD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261DA42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EFEE2A1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B9B05D6" w14:textId="77777777" w:rsidTr="00260D2F">
        <w:trPr>
          <w:trHeight w:val="430"/>
        </w:trPr>
        <w:tc>
          <w:tcPr>
            <w:tcW w:w="276" w:type="pct"/>
            <w:vMerge/>
          </w:tcPr>
          <w:p w14:paraId="14925838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D4F0EF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CFF1E62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производства</w:t>
            </w:r>
          </w:p>
        </w:tc>
        <w:tc>
          <w:tcPr>
            <w:tcW w:w="872" w:type="pct"/>
          </w:tcPr>
          <w:p w14:paraId="123D75F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AE3289F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79A35D3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20FC63A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2349276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E3883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4ED8D8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85B7572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7B5647E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4DCF397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B79BC13" w14:textId="77777777" w:rsidR="00E11213" w:rsidRPr="003309DD" w:rsidRDefault="00E11213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8310509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D69087" w14:textId="77777777" w:rsidTr="00260D2F">
        <w:trPr>
          <w:trHeight w:val="430"/>
        </w:trPr>
        <w:tc>
          <w:tcPr>
            <w:tcW w:w="276" w:type="pct"/>
            <w:vMerge/>
          </w:tcPr>
          <w:p w14:paraId="253B94D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CAF657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5964CF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27D471E" w14:textId="77777777" w:rsidR="00E11213" w:rsidRPr="003309DD" w:rsidRDefault="00E11213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B1E35B9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0FFBC4B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DE76B07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201C6F5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93A6F8F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57AB1E" w14:textId="77777777" w:rsidTr="00260D2F">
        <w:trPr>
          <w:trHeight w:val="430"/>
        </w:trPr>
        <w:tc>
          <w:tcPr>
            <w:tcW w:w="276" w:type="pct"/>
            <w:vMerge/>
          </w:tcPr>
          <w:p w14:paraId="6F733AC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A28C7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0F325C5" w14:textId="77777777" w:rsidR="00E11213" w:rsidRPr="003309DD" w:rsidRDefault="00E11213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FCB210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B47CBD5" w14:textId="77777777" w:rsidR="00E11213" w:rsidRPr="003309DD" w:rsidRDefault="00E11213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C6370D0" w14:textId="77777777" w:rsidR="00E11213" w:rsidRPr="003309DD" w:rsidRDefault="00E11213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EBAB83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51F9328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5D6C2D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60BE3EC" w14:textId="77777777" w:rsidR="00E11213" w:rsidRPr="003309DD" w:rsidRDefault="00E11213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133ABF4" w14:textId="77777777" w:rsidR="00E11213" w:rsidRPr="003309DD" w:rsidRDefault="00E11213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658739A" w14:textId="77777777" w:rsidR="00E11213" w:rsidRPr="003309DD" w:rsidRDefault="00E11213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1B0B0BC" w14:textId="77777777" w:rsidTr="00260D2F">
        <w:trPr>
          <w:trHeight w:val="430"/>
        </w:trPr>
        <w:tc>
          <w:tcPr>
            <w:tcW w:w="276" w:type="pct"/>
            <w:vMerge/>
          </w:tcPr>
          <w:p w14:paraId="104C90D7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5D5428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B726A6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пассажирских перевозок</w:t>
            </w:r>
          </w:p>
        </w:tc>
        <w:tc>
          <w:tcPr>
            <w:tcW w:w="872" w:type="pct"/>
          </w:tcPr>
          <w:p w14:paraId="1F680200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421901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3309DD">
              <w:rPr>
                <w:color w:val="000000" w:themeColor="text1"/>
                <w:sz w:val="18"/>
                <w:szCs w:val="18"/>
              </w:rPr>
              <w:tab/>
            </w:r>
          </w:p>
          <w:p w14:paraId="46A1B73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4FFAD2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1FA26CAA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52F71C7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82CA5B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3DEA084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6EC0E0F6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7883249E" w14:textId="77777777" w:rsidR="001C66DF" w:rsidRPr="003309DD" w:rsidRDefault="001C66DF" w:rsidP="001C6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5A20A6ED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315DD1A" w14:textId="77777777" w:rsidTr="00260D2F">
        <w:trPr>
          <w:trHeight w:val="430"/>
        </w:trPr>
        <w:tc>
          <w:tcPr>
            <w:tcW w:w="276" w:type="pct"/>
            <w:vMerge/>
          </w:tcPr>
          <w:p w14:paraId="6278DF95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26355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ED82444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F41540" w14:textId="77777777" w:rsidR="001C66DF" w:rsidRPr="003309DD" w:rsidRDefault="001C66DF" w:rsidP="001C66D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2E01C35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AA6DC91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74" w:type="pct"/>
          </w:tcPr>
          <w:p w14:paraId="1E68932D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CE2F06D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92E5F97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3943A9" w:rsidRPr="003309DD" w14:paraId="487C53FD" w14:textId="77777777" w:rsidTr="00260D2F">
        <w:trPr>
          <w:trHeight w:val="430"/>
        </w:trPr>
        <w:tc>
          <w:tcPr>
            <w:tcW w:w="276" w:type="pct"/>
            <w:vMerge/>
          </w:tcPr>
          <w:p w14:paraId="18CFFF98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E8D3931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D7F7E0" w14:textId="77777777" w:rsidR="001C66DF" w:rsidRPr="003309DD" w:rsidRDefault="001C66DF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4D1595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A41BA5E" w14:textId="77777777" w:rsidR="001C66DF" w:rsidRPr="003309DD" w:rsidRDefault="001C66DF" w:rsidP="001C66D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6975554" w14:textId="77777777" w:rsidR="001C66DF" w:rsidRPr="003309DD" w:rsidRDefault="001C66DF" w:rsidP="001C66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6B165A9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E95DEAE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68CB4B2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EFCD153" w14:textId="77777777" w:rsidR="001C66DF" w:rsidRPr="003309DD" w:rsidRDefault="001C66DF" w:rsidP="001C66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3F753FE" w14:textId="77777777" w:rsidR="001C66DF" w:rsidRPr="003309DD" w:rsidRDefault="001C66DF" w:rsidP="001C66D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25DEDE5" w14:textId="77777777" w:rsidR="001C66DF" w:rsidRPr="003309DD" w:rsidRDefault="001C66DF" w:rsidP="001C66DF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BD17D72" w14:textId="77777777" w:rsidTr="00260D2F">
        <w:trPr>
          <w:trHeight w:val="430"/>
        </w:trPr>
        <w:tc>
          <w:tcPr>
            <w:tcW w:w="276" w:type="pct"/>
            <w:vMerge/>
          </w:tcPr>
          <w:p w14:paraId="64AEFD0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2DF9D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6D78AF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Таможенная логистика</w:t>
            </w:r>
          </w:p>
        </w:tc>
        <w:tc>
          <w:tcPr>
            <w:tcW w:w="872" w:type="pct"/>
          </w:tcPr>
          <w:p w14:paraId="15FA42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CE27B7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7A80DE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52B1AA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1AB806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B696D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6A7D86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026A93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63742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F5A1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A3585A8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25541F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A8D734C" w14:textId="77777777" w:rsidTr="00260D2F">
        <w:trPr>
          <w:trHeight w:val="430"/>
        </w:trPr>
        <w:tc>
          <w:tcPr>
            <w:tcW w:w="276" w:type="pct"/>
            <w:vMerge/>
          </w:tcPr>
          <w:p w14:paraId="0EC665E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C3FAFB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2461D0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6D3C1D9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4C07FC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7F3600C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EB862FB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2BA20F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990294F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30B57FD" w14:textId="77777777" w:rsidTr="00260D2F">
        <w:trPr>
          <w:trHeight w:val="430"/>
        </w:trPr>
        <w:tc>
          <w:tcPr>
            <w:tcW w:w="276" w:type="pct"/>
            <w:vMerge/>
          </w:tcPr>
          <w:p w14:paraId="3F8CFBE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EA8D03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47CAA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63572BB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B7F4D8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DCDBC23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B755D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C66069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1843C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EDBAA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D1DA44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535264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4B6DF54" w14:textId="77777777" w:rsidTr="00260D2F">
        <w:trPr>
          <w:trHeight w:val="1254"/>
        </w:trPr>
        <w:tc>
          <w:tcPr>
            <w:tcW w:w="276" w:type="pct"/>
            <w:vMerge/>
          </w:tcPr>
          <w:p w14:paraId="253B586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BA686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A4488E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Второй иностранный язык (немецкий язык)</w:t>
            </w:r>
          </w:p>
        </w:tc>
        <w:tc>
          <w:tcPr>
            <w:tcW w:w="872" w:type="pct"/>
          </w:tcPr>
          <w:p w14:paraId="7245741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6D846715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0B7375D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77D3BA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A677C5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F1A18A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730B2F5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124E374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5DAA4859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ТВ-панель для демонстрации видео-материалов на иностранном языке. </w:t>
            </w:r>
          </w:p>
          <w:p w14:paraId="68A65DB7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5166181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8B7849A" w14:textId="77777777" w:rsidTr="00260D2F">
        <w:trPr>
          <w:trHeight w:val="1254"/>
        </w:trPr>
        <w:tc>
          <w:tcPr>
            <w:tcW w:w="276" w:type="pct"/>
            <w:vMerge/>
          </w:tcPr>
          <w:p w14:paraId="06A2837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39A3FED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F933CD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E90EFF8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1952F96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F36A515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E67E71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319AD6E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B1F3EC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9056EB" w14:textId="77777777" w:rsidTr="00260D2F">
        <w:trPr>
          <w:trHeight w:val="1254"/>
        </w:trPr>
        <w:tc>
          <w:tcPr>
            <w:tcW w:w="276" w:type="pct"/>
            <w:vMerge/>
          </w:tcPr>
          <w:p w14:paraId="0366BF8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CF08CC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9130A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047FDC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CAA0B3D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27E07B7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7FAC85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AE417F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B78CD6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46BC9F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62F1C3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85B0309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C82C6AC" w14:textId="77777777" w:rsidTr="00260D2F">
        <w:trPr>
          <w:trHeight w:val="430"/>
        </w:trPr>
        <w:tc>
          <w:tcPr>
            <w:tcW w:w="276" w:type="pct"/>
            <w:vMerge/>
          </w:tcPr>
          <w:p w14:paraId="4A636FB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C2242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9F220D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Второй иностранный язык (английский язык)</w:t>
            </w:r>
          </w:p>
        </w:tc>
        <w:tc>
          <w:tcPr>
            <w:tcW w:w="872" w:type="pct"/>
          </w:tcPr>
          <w:p w14:paraId="48E1EFA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1EB3D1E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73895F6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1D678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B1A7F8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29B999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660022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2C3EA8B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7ADC6B6B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7511E56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4A99774E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DE4A104" w14:textId="77777777" w:rsidTr="00260D2F">
        <w:trPr>
          <w:trHeight w:val="430"/>
        </w:trPr>
        <w:tc>
          <w:tcPr>
            <w:tcW w:w="276" w:type="pct"/>
            <w:vMerge/>
          </w:tcPr>
          <w:p w14:paraId="400C9E6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26DC2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0D9414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9AA0A99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B65663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компьютерами с выходом в сеть Интернет.</w:t>
            </w:r>
          </w:p>
          <w:p w14:paraId="0C0E8B79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5094560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B731FD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205A70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3943A9" w:rsidRPr="003309DD" w14:paraId="047BC1B1" w14:textId="77777777" w:rsidTr="00260D2F">
        <w:trPr>
          <w:trHeight w:val="430"/>
        </w:trPr>
        <w:tc>
          <w:tcPr>
            <w:tcW w:w="276" w:type="pct"/>
            <w:vMerge/>
          </w:tcPr>
          <w:p w14:paraId="1701CD2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281B93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CB6980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3F395F7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2CD18DF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13FEB51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C33672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B083B9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5E42C6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D88967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C01BA76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95B092D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1DBA3B5" w14:textId="77777777" w:rsidTr="00260D2F">
        <w:trPr>
          <w:trHeight w:val="430"/>
        </w:trPr>
        <w:tc>
          <w:tcPr>
            <w:tcW w:w="276" w:type="pct"/>
            <w:vMerge/>
          </w:tcPr>
          <w:p w14:paraId="1AC25B9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3FD9B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58F132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Таможенное дело</w:t>
            </w:r>
          </w:p>
        </w:tc>
        <w:tc>
          <w:tcPr>
            <w:tcW w:w="872" w:type="pct"/>
          </w:tcPr>
          <w:p w14:paraId="5CDD727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367D0FC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6D3293F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E23B9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B13EFE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E6928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68F642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602580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2F8DEC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87AC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FF9F7AD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39F506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D3488EA" w14:textId="77777777" w:rsidTr="00260D2F">
        <w:trPr>
          <w:trHeight w:val="430"/>
        </w:trPr>
        <w:tc>
          <w:tcPr>
            <w:tcW w:w="276" w:type="pct"/>
            <w:vMerge/>
          </w:tcPr>
          <w:p w14:paraId="3224240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F861E9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7516E9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0C4C82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4DFCCC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8C0A97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2312D2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39D96D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FB1A5DA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A932376" w14:textId="77777777" w:rsidTr="00260D2F">
        <w:trPr>
          <w:trHeight w:val="430"/>
        </w:trPr>
        <w:tc>
          <w:tcPr>
            <w:tcW w:w="276" w:type="pct"/>
            <w:vMerge/>
          </w:tcPr>
          <w:p w14:paraId="1375685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A311B8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8FA449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4271FD0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BFC542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A35B4CA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65619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15D4D7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70F0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ECFA8A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F86A28E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B16F3C9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6885949" w14:textId="77777777" w:rsidTr="00260D2F">
        <w:trPr>
          <w:trHeight w:val="430"/>
        </w:trPr>
        <w:tc>
          <w:tcPr>
            <w:tcW w:w="276" w:type="pct"/>
            <w:vMerge/>
          </w:tcPr>
          <w:p w14:paraId="69C43D9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7C58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54A9E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Международная логистика</w:t>
            </w:r>
          </w:p>
        </w:tc>
        <w:tc>
          <w:tcPr>
            <w:tcW w:w="872" w:type="pct"/>
          </w:tcPr>
          <w:p w14:paraId="5A9E1C7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EB6962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DAA8A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2844CB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881182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883EB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Клавиатура -1 шт.</w:t>
            </w:r>
          </w:p>
          <w:p w14:paraId="44DA2B2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0B62DA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801C87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773650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0F88C67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A2EF56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3943A9" w:rsidRPr="003309DD" w14:paraId="54F78510" w14:textId="77777777" w:rsidTr="00260D2F">
        <w:trPr>
          <w:trHeight w:val="430"/>
        </w:trPr>
        <w:tc>
          <w:tcPr>
            <w:tcW w:w="276" w:type="pct"/>
            <w:vMerge/>
          </w:tcPr>
          <w:p w14:paraId="17D6379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01E545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695B2C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F8E9E3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331A91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32FD7D4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D77B40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441A252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4FCE559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5AAADF0" w14:textId="77777777" w:rsidTr="00260D2F">
        <w:trPr>
          <w:trHeight w:val="430"/>
        </w:trPr>
        <w:tc>
          <w:tcPr>
            <w:tcW w:w="276" w:type="pct"/>
            <w:vMerge/>
          </w:tcPr>
          <w:p w14:paraId="36B888B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61760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5FA929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8D6515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0FC6AE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E9ECF87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D8C482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9B9FA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EC27EE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68A73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88A49A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3984D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9A2AE7F" w14:textId="77777777" w:rsidTr="00260D2F">
        <w:trPr>
          <w:trHeight w:val="430"/>
        </w:trPr>
        <w:tc>
          <w:tcPr>
            <w:tcW w:w="276" w:type="pct"/>
            <w:vMerge/>
          </w:tcPr>
          <w:p w14:paraId="7FDF84A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CF040C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7F0D00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Региональная логистика</w:t>
            </w:r>
          </w:p>
        </w:tc>
        <w:tc>
          <w:tcPr>
            <w:tcW w:w="872" w:type="pct"/>
          </w:tcPr>
          <w:p w14:paraId="1C68906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2798C2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C03676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A19D3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8197B4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49A6DD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3759DD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235F45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AEA706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EE753B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B82AE8E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F6F3DC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3B8FDFD" w14:textId="77777777" w:rsidTr="00260D2F">
        <w:trPr>
          <w:trHeight w:val="430"/>
        </w:trPr>
        <w:tc>
          <w:tcPr>
            <w:tcW w:w="276" w:type="pct"/>
            <w:vMerge/>
          </w:tcPr>
          <w:p w14:paraId="510D33D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28AF36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7A7D17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1C8EE9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EA3841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20E7119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F15754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5419457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FE4B32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6411AB9" w14:textId="77777777" w:rsidTr="00260D2F">
        <w:trPr>
          <w:trHeight w:val="430"/>
        </w:trPr>
        <w:tc>
          <w:tcPr>
            <w:tcW w:w="276" w:type="pct"/>
            <w:vMerge/>
          </w:tcPr>
          <w:p w14:paraId="5AF4964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35BA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35D86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8BC9E98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71D14A0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1ACE4B8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0CF08D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193CB9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DF677B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35C484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64CCC9A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5B52101D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3F10BE" w14:textId="77777777" w:rsidTr="00260D2F">
        <w:trPr>
          <w:trHeight w:val="430"/>
        </w:trPr>
        <w:tc>
          <w:tcPr>
            <w:tcW w:w="276" w:type="pct"/>
            <w:vMerge/>
          </w:tcPr>
          <w:p w14:paraId="3AAB248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A4B8CA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51F93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Логистика складирования</w:t>
            </w:r>
          </w:p>
        </w:tc>
        <w:tc>
          <w:tcPr>
            <w:tcW w:w="872" w:type="pct"/>
          </w:tcPr>
          <w:p w14:paraId="27D3B3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FA8E8A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DF30D3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04DCA4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3559F1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6C62AE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B67993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06D6B2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0B5B75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646CF6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58FA3F9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923D1A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95E1094" w14:textId="77777777" w:rsidTr="00260D2F">
        <w:trPr>
          <w:trHeight w:val="430"/>
        </w:trPr>
        <w:tc>
          <w:tcPr>
            <w:tcW w:w="276" w:type="pct"/>
            <w:vMerge/>
          </w:tcPr>
          <w:p w14:paraId="6172446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7B8101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4E444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9E56CC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974A57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AFC28B5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6B2923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BA0992E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B2158F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0C5FAAA" w14:textId="77777777" w:rsidTr="00260D2F">
        <w:trPr>
          <w:trHeight w:val="430"/>
        </w:trPr>
        <w:tc>
          <w:tcPr>
            <w:tcW w:w="276" w:type="pct"/>
            <w:vMerge/>
          </w:tcPr>
          <w:p w14:paraId="28AF07D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CD53C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913860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D09B619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89BCB14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BCA8A9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434ACC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3D474E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895A75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042BF1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BAA2F40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AE365D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91D5A9E" w14:textId="77777777" w:rsidTr="00260D2F">
        <w:trPr>
          <w:trHeight w:val="430"/>
        </w:trPr>
        <w:tc>
          <w:tcPr>
            <w:tcW w:w="276" w:type="pct"/>
            <w:vMerge/>
          </w:tcPr>
          <w:p w14:paraId="362E096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F2C60E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48D801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запасами</w:t>
            </w:r>
          </w:p>
        </w:tc>
        <w:tc>
          <w:tcPr>
            <w:tcW w:w="872" w:type="pct"/>
          </w:tcPr>
          <w:p w14:paraId="4378B35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8853CD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7A7CDAD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2E3CA1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7CD7EF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18BDD8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DBE9F8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4FA877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A2C758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6A612A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C25D973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313C945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006191A" w14:textId="77777777" w:rsidTr="00260D2F">
        <w:trPr>
          <w:trHeight w:val="430"/>
        </w:trPr>
        <w:tc>
          <w:tcPr>
            <w:tcW w:w="276" w:type="pct"/>
            <w:vMerge/>
          </w:tcPr>
          <w:p w14:paraId="562A57A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171B65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6C766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606341D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70A247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B259A3B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C9AC1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80B515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3C303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12EEB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E5C0366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AFB26A2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25D532E" w14:textId="77777777" w:rsidTr="00260D2F">
        <w:trPr>
          <w:trHeight w:val="430"/>
        </w:trPr>
        <w:tc>
          <w:tcPr>
            <w:tcW w:w="276" w:type="pct"/>
            <w:vMerge/>
          </w:tcPr>
          <w:p w14:paraId="54FDC4D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75A0D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9A7E9B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BDDF4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42AAF48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049341D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52738F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627F83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6AF3F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01ECA6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8470883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81E6D8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7911B2B" w14:textId="77777777" w:rsidTr="00260D2F">
        <w:trPr>
          <w:trHeight w:val="430"/>
        </w:trPr>
        <w:tc>
          <w:tcPr>
            <w:tcW w:w="276" w:type="pct"/>
            <w:vMerge/>
          </w:tcPr>
          <w:p w14:paraId="514CAB7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5B682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EB6675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872" w:type="pct"/>
          </w:tcPr>
          <w:p w14:paraId="56A68A8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4E1C6F46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33E5A64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C29919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1C341D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AC1DC3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A297D7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4BF68D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E25F0C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93A325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5AE67E88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82F5376" w14:textId="77777777" w:rsidTr="00260D2F">
        <w:trPr>
          <w:trHeight w:val="430"/>
        </w:trPr>
        <w:tc>
          <w:tcPr>
            <w:tcW w:w="276" w:type="pct"/>
            <w:vMerge/>
          </w:tcPr>
          <w:p w14:paraId="74CC32CF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8C6288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50CE01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FCA1AD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BD337D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1125D0B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8884755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F258E01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EC5753B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5F3DEF" w14:textId="77777777" w:rsidTr="00260D2F">
        <w:trPr>
          <w:trHeight w:val="430"/>
        </w:trPr>
        <w:tc>
          <w:tcPr>
            <w:tcW w:w="276" w:type="pct"/>
            <w:vMerge/>
          </w:tcPr>
          <w:p w14:paraId="4AA1DFF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19B1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B06472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0A3E9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510AE4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BFBB2B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202E74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47034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FA9BFF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E36E00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A3CDF81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C5740D7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0BDFA9A7" w14:textId="77777777" w:rsidTr="00260D2F">
        <w:trPr>
          <w:trHeight w:val="1115"/>
        </w:trPr>
        <w:tc>
          <w:tcPr>
            <w:tcW w:w="276" w:type="pct"/>
            <w:vMerge/>
          </w:tcPr>
          <w:p w14:paraId="32D8051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4491D2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3F01F1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Управление инновациями</w:t>
            </w:r>
          </w:p>
        </w:tc>
        <w:tc>
          <w:tcPr>
            <w:tcW w:w="872" w:type="pct"/>
          </w:tcPr>
          <w:p w14:paraId="4DE45DA3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4CE9123A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246D1702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8187CB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E7491C1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90871D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403AE4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C40BE1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AC9675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B8DB570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0676852C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03BAA52" w14:textId="77777777" w:rsidTr="00260D2F">
        <w:trPr>
          <w:trHeight w:val="1115"/>
        </w:trPr>
        <w:tc>
          <w:tcPr>
            <w:tcW w:w="276" w:type="pct"/>
            <w:vMerge/>
          </w:tcPr>
          <w:p w14:paraId="1E7C15C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5C504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5809D98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22A95FA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6C875C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35B4AF3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0574F8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093B70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DE25DF7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A10131A" w14:textId="77777777" w:rsidTr="00260D2F">
        <w:trPr>
          <w:trHeight w:val="1115"/>
        </w:trPr>
        <w:tc>
          <w:tcPr>
            <w:tcW w:w="276" w:type="pct"/>
            <w:vMerge/>
          </w:tcPr>
          <w:p w14:paraId="7C01C5B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B0A9A4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0CC7FD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052097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6410AD2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848DACD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FED360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3FFC8B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C4E3B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A6089E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497DD2F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10CFB4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42CE0C40" w14:textId="77777777" w:rsidTr="00260D2F">
        <w:trPr>
          <w:trHeight w:val="430"/>
        </w:trPr>
        <w:tc>
          <w:tcPr>
            <w:tcW w:w="276" w:type="pct"/>
            <w:vMerge/>
          </w:tcPr>
          <w:p w14:paraId="55B9BD8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1A8282D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B1A1B2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872" w:type="pct"/>
          </w:tcPr>
          <w:p w14:paraId="73910BC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1E7D8BE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16C5F1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58947E7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E98527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4A182F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32B0E3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5CDE40B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6B2688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56066B9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E5187B9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8D086BF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5DB7F256" w14:textId="77777777" w:rsidTr="00260D2F">
        <w:trPr>
          <w:trHeight w:val="430"/>
        </w:trPr>
        <w:tc>
          <w:tcPr>
            <w:tcW w:w="276" w:type="pct"/>
            <w:vMerge/>
          </w:tcPr>
          <w:p w14:paraId="75B8DC4C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E842C6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5686D1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7EAE15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CE9314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9141582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289F637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1B77B98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70D2101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296EDC6E" w14:textId="77777777" w:rsidTr="00260D2F">
        <w:trPr>
          <w:trHeight w:val="430"/>
        </w:trPr>
        <w:tc>
          <w:tcPr>
            <w:tcW w:w="276" w:type="pct"/>
            <w:vMerge/>
          </w:tcPr>
          <w:p w14:paraId="74D8B85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23C48E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C38603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CFF5A6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A0FA8B7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5C82BEE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B4A0CD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2DAB97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09062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3D174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FB2B8D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66AC75B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2FE96C6" w14:textId="77777777" w:rsidTr="00260D2F">
        <w:trPr>
          <w:trHeight w:val="430"/>
        </w:trPr>
        <w:tc>
          <w:tcPr>
            <w:tcW w:w="276" w:type="pct"/>
            <w:vMerge/>
          </w:tcPr>
          <w:p w14:paraId="1D0B30C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15BA48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shd w:val="clear" w:color="800000" w:fill="FFFFFF"/>
          </w:tcPr>
          <w:p w14:paraId="43C2AAA7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872" w:type="pct"/>
          </w:tcPr>
          <w:p w14:paraId="1E198E94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57F894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18C31808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F7DA23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1C480AD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A895A3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257DDDC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FE6F28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3309DD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9F2E1F5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5D367B2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3309DD">
              <w:rPr>
                <w:color w:val="000000" w:themeColor="text1"/>
                <w:sz w:val="18"/>
                <w:szCs w:val="18"/>
              </w:rPr>
              <w:t>-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A3DDC86" w14:textId="77777777" w:rsidR="004F0AA8" w:rsidRPr="003309DD" w:rsidRDefault="004F0AA8" w:rsidP="004F0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241D7B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FAB491F" w14:textId="77777777" w:rsidTr="00260D2F">
        <w:trPr>
          <w:trHeight w:val="430"/>
        </w:trPr>
        <w:tc>
          <w:tcPr>
            <w:tcW w:w="276" w:type="pct"/>
            <w:vMerge/>
          </w:tcPr>
          <w:p w14:paraId="5BEB026B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61C8B090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6B2A8184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8B792CC" w14:textId="77777777" w:rsidR="004F0AA8" w:rsidRPr="003309DD" w:rsidRDefault="004F0AA8" w:rsidP="004F0AA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587810A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A6E29D0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F46C77C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95FBF5C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93CE1B3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BA70EF2" w14:textId="77777777" w:rsidTr="00260D2F">
        <w:trPr>
          <w:trHeight w:val="430"/>
        </w:trPr>
        <w:tc>
          <w:tcPr>
            <w:tcW w:w="276" w:type="pct"/>
            <w:vMerge/>
          </w:tcPr>
          <w:p w14:paraId="692113D5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3502D009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47F3B433" w14:textId="77777777" w:rsidR="004F0AA8" w:rsidRPr="003309DD" w:rsidRDefault="004F0AA8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B54D494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06C199E" w14:textId="77777777" w:rsidR="004F0AA8" w:rsidRPr="003309DD" w:rsidRDefault="004F0AA8" w:rsidP="004F0AA8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E1F92F2" w14:textId="77777777" w:rsidR="004F0AA8" w:rsidRPr="003309DD" w:rsidRDefault="004F0AA8" w:rsidP="004F0A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C5531D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3309DD">
              <w:rPr>
                <w:color w:val="000000" w:themeColor="text1"/>
                <w:sz w:val="18"/>
                <w:szCs w:val="18"/>
              </w:rPr>
              <w:t>(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>, 3.70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3309DD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B66F753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Монитор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18"/>
                <w:szCs w:val="18"/>
              </w:rPr>
              <w:t>шт</w:t>
            </w:r>
            <w:r w:rsidRPr="003309D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82B17A6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83715BE" w14:textId="77777777" w:rsidR="004F0AA8" w:rsidRPr="003309DD" w:rsidRDefault="004F0AA8" w:rsidP="004F0AA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449FD14" w14:textId="77777777" w:rsidR="004F0AA8" w:rsidRPr="003309DD" w:rsidRDefault="004F0AA8" w:rsidP="004F0AA8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57EC70E" w14:textId="77777777" w:rsidR="004F0AA8" w:rsidRPr="003309DD" w:rsidRDefault="004F0AA8" w:rsidP="004F0AA8">
            <w:pPr>
              <w:rPr>
                <w:color w:val="000000" w:themeColor="text1"/>
                <w:sz w:val="18"/>
                <w:szCs w:val="18"/>
              </w:rPr>
            </w:pPr>
            <w:r w:rsidRPr="003309DD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B165650" w14:textId="77777777" w:rsidTr="00260D2F">
        <w:trPr>
          <w:trHeight w:val="430"/>
        </w:trPr>
        <w:tc>
          <w:tcPr>
            <w:tcW w:w="276" w:type="pct"/>
            <w:vMerge/>
          </w:tcPr>
          <w:p w14:paraId="10F2DF7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0736A70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nil"/>
            </w:tcBorders>
            <w:shd w:val="clear" w:color="800000" w:fill="FFFFFF"/>
          </w:tcPr>
          <w:p w14:paraId="76C729D8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Преддипломная практика</w:t>
            </w:r>
          </w:p>
        </w:tc>
        <w:tc>
          <w:tcPr>
            <w:tcW w:w="872" w:type="pct"/>
          </w:tcPr>
          <w:p w14:paraId="519D378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1768442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160C888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9DD970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4F6C88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A786BE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8D0CDAC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4D6EF4E8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4B655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201AF2E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5AA4FAE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1BF8321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6EEA8C8" w14:textId="77777777" w:rsidTr="00260D2F">
        <w:trPr>
          <w:trHeight w:val="430"/>
        </w:trPr>
        <w:tc>
          <w:tcPr>
            <w:tcW w:w="276" w:type="pct"/>
            <w:vMerge/>
          </w:tcPr>
          <w:p w14:paraId="22FA264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719B95A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78C957BF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383531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A5D8DE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21A202D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F5133D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93EA29C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2F11CE8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73057CE0" w14:textId="77777777" w:rsidTr="00260D2F">
        <w:trPr>
          <w:trHeight w:val="430"/>
        </w:trPr>
        <w:tc>
          <w:tcPr>
            <w:tcW w:w="276" w:type="pct"/>
            <w:vMerge/>
          </w:tcPr>
          <w:p w14:paraId="5CCDB27B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A4510DE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26A4FBFA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2636BCE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B2B8A56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самостоятельной подготовки обучающихся</w:t>
            </w:r>
          </w:p>
          <w:p w14:paraId="3066F08A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26BC2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10D95E4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13BFE69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759BA68F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F51ABED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B3D8AE0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125875AC" w14:textId="77777777" w:rsidTr="00260D2F">
        <w:trPr>
          <w:trHeight w:val="430"/>
        </w:trPr>
        <w:tc>
          <w:tcPr>
            <w:tcW w:w="276" w:type="pct"/>
            <w:vMerge/>
          </w:tcPr>
          <w:p w14:paraId="3494A4D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84DBE5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4F4A979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noProof/>
                <w:color w:val="000000" w:themeColor="text1"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72" w:type="pct"/>
          </w:tcPr>
          <w:p w14:paraId="0916532A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38811B52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4C01E0F2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F1F7AA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5B24C1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41DD0F7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16E6800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3309DD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3C96B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13D1F9D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3309DD">
              <w:rPr>
                <w:color w:val="000000" w:themeColor="text1"/>
                <w:sz w:val="22"/>
                <w:szCs w:val="22"/>
              </w:rPr>
              <w:t>-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20F2815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70C650E" w14:textId="77777777" w:rsidTr="00260D2F">
        <w:trPr>
          <w:trHeight w:val="430"/>
        </w:trPr>
        <w:tc>
          <w:tcPr>
            <w:tcW w:w="276" w:type="pct"/>
            <w:vMerge/>
          </w:tcPr>
          <w:p w14:paraId="66A6F3A7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DE3DA6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1EFE1B8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B33692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8415A01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E269F78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AC0A6E4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BCF7308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07D03EC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3C220211" w14:textId="77777777" w:rsidTr="00260D2F">
        <w:trPr>
          <w:trHeight w:val="430"/>
        </w:trPr>
        <w:tc>
          <w:tcPr>
            <w:tcW w:w="276" w:type="pct"/>
            <w:vMerge/>
          </w:tcPr>
          <w:p w14:paraId="718D884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DB1DC7D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649961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D5CDC48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E7B78EA" w14:textId="77777777" w:rsidR="009D1C6B" w:rsidRPr="003309DD" w:rsidRDefault="009D1C6B" w:rsidP="00260D2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1DAA324" w14:textId="77777777" w:rsidR="009D1C6B" w:rsidRPr="003309DD" w:rsidRDefault="009D1C6B" w:rsidP="00260D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BB178C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3309DD">
              <w:rPr>
                <w:color w:val="000000" w:themeColor="text1"/>
                <w:sz w:val="22"/>
                <w:szCs w:val="22"/>
              </w:rPr>
              <w:t>(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>, 3.70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3309DD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272C520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3309D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3309DD">
              <w:rPr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801593B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6C908E6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9671893" w14:textId="77777777" w:rsidR="009D1C6B" w:rsidRPr="003309DD" w:rsidRDefault="009D1C6B" w:rsidP="00260D2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326A202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943A9" w:rsidRPr="003309DD" w14:paraId="6F90E9C2" w14:textId="77777777" w:rsidTr="00260D2F">
        <w:trPr>
          <w:trHeight w:val="430"/>
        </w:trPr>
        <w:tc>
          <w:tcPr>
            <w:tcW w:w="276" w:type="pct"/>
            <w:vMerge/>
          </w:tcPr>
          <w:p w14:paraId="7FB609C2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A1518A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8C1CA91" w14:textId="77777777" w:rsidR="009D1C6B" w:rsidRPr="003309DD" w:rsidRDefault="009D1C6B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D84CF53" w14:textId="77777777" w:rsidR="009D1C6B" w:rsidRPr="003309DD" w:rsidRDefault="009D1C6B" w:rsidP="00260D2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Актовый зал для проведения внеаудиторных занятий. </w:t>
            </w:r>
          </w:p>
          <w:p w14:paraId="4B129B43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3DB39B3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конференц-системой DIS-CCU-E -1 шт.</w:t>
            </w:r>
          </w:p>
          <w:p w14:paraId="2C415222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Универсальный пульт DIS-DC 5980 P – 26 шт.</w:t>
            </w:r>
          </w:p>
          <w:p w14:paraId="60F8AE7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Микрофон со светодиодным индикатором, на гибкой ножке DIS GM 5924 - 26 шт.</w:t>
            </w:r>
          </w:p>
          <w:p w14:paraId="3F4A6D2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Камера для видеоконференций Value HD V71H – 2 шт.</w:t>
            </w:r>
          </w:p>
          <w:p w14:paraId="2549CA5B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Сенсорный экран отображения EKAA AIO-55 – 1шт.</w:t>
            </w:r>
          </w:p>
          <w:p w14:paraId="1AE4DB74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Усилитель мощности TendZone DA2250 – 1 шт.</w:t>
            </w:r>
          </w:p>
          <w:p w14:paraId="58C3B52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Акустическая система CVG ODF608TW – 4 шт.</w:t>
            </w:r>
          </w:p>
          <w:p w14:paraId="670A567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Матричный коммутатор BHD FIX-HDMI88 – 1 шт.</w:t>
            </w:r>
          </w:p>
          <w:p w14:paraId="12A4DCC5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приемник и передатчик HDMI по витой паре DHD HDBT-HDMI-70TR – 3 шт.</w:t>
            </w:r>
          </w:p>
          <w:p w14:paraId="59B61F7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Neets TanGo – 1 шт.</w:t>
            </w:r>
          </w:p>
          <w:p w14:paraId="3AE3323D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Маршрутизатор с беспроводным доступом Zyxel Keenetic Extra II – 1 шт.</w:t>
            </w:r>
          </w:p>
          <w:p w14:paraId="390B259A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Philips 223S5LSB 21.5/1920x1080/ DVI/VGA – 2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BAE5DC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Аудио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интерфейс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Focusrite Scarlett 2i2 – 1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51B85F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Коммутатор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Cisco SB SF220-24-K9-EU – 1 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1AFD30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Напольный шкаф ZPAS WZ-3987-01-02-161-BBL – 1шт.</w:t>
            </w:r>
          </w:p>
        </w:tc>
        <w:tc>
          <w:tcPr>
            <w:tcW w:w="846" w:type="pct"/>
          </w:tcPr>
          <w:p w14:paraId="5B6FEAD6" w14:textId="77777777" w:rsidR="009D1C6B" w:rsidRPr="003309DD" w:rsidRDefault="009D1C6B" w:rsidP="00973038">
            <w:pPr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3309DD">
              <w:rPr>
                <w:color w:val="000000" w:themeColor="text1"/>
                <w:sz w:val="22"/>
                <w:szCs w:val="22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3943A9" w:rsidRPr="003309DD" w14:paraId="35EB7588" w14:textId="77777777" w:rsidTr="00260D2F">
        <w:trPr>
          <w:trHeight w:val="430"/>
        </w:trPr>
        <w:tc>
          <w:tcPr>
            <w:tcW w:w="276" w:type="pct"/>
            <w:vMerge/>
          </w:tcPr>
          <w:p w14:paraId="2564A566" w14:textId="77777777" w:rsidR="009D1C6B" w:rsidRPr="003309DD" w:rsidRDefault="009D1C6B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29FF84" w14:textId="77777777" w:rsidR="009D1C6B" w:rsidRPr="003309DD" w:rsidRDefault="009D1C6B" w:rsidP="00260D2F">
            <w:pPr>
              <w:ind w:firstLine="4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</w:tcPr>
          <w:p w14:paraId="633C2D0A" w14:textId="77777777" w:rsidR="009D1C6B" w:rsidRPr="003309DD" w:rsidRDefault="009D1C6B" w:rsidP="00260D2F">
            <w:pPr>
              <w:ind w:firstLine="48"/>
              <w:rPr>
                <w:color w:val="000000" w:themeColor="text1"/>
                <w:sz w:val="22"/>
                <w:szCs w:val="22"/>
              </w:rPr>
            </w:pPr>
            <w:r w:rsidRPr="003309DD">
              <w:rPr>
                <w:color w:val="000000" w:themeColor="text1"/>
                <w:sz w:val="22"/>
                <w:szCs w:val="22"/>
              </w:rPr>
              <w:t xml:space="preserve">Помещение   для   хранения   и профилактического  обслуживания учебного оборудования </w:t>
            </w:r>
          </w:p>
        </w:tc>
        <w:tc>
          <w:tcPr>
            <w:tcW w:w="872" w:type="pct"/>
          </w:tcPr>
          <w:p w14:paraId="1698BA6B" w14:textId="77777777" w:rsidR="009D1C6B" w:rsidRPr="003309DD" w:rsidRDefault="009D1C6B" w:rsidP="00260D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12103</w:t>
            </w:r>
          </w:p>
        </w:tc>
        <w:tc>
          <w:tcPr>
            <w:tcW w:w="1474" w:type="pct"/>
          </w:tcPr>
          <w:p w14:paraId="7C344FEB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 (стол, шкафы,  стулья),  набор инструментов</w:t>
            </w:r>
          </w:p>
        </w:tc>
        <w:tc>
          <w:tcPr>
            <w:tcW w:w="846" w:type="pct"/>
          </w:tcPr>
          <w:p w14:paraId="7DEADB49" w14:textId="77777777" w:rsidR="009D1C6B" w:rsidRPr="003309DD" w:rsidRDefault="009D1C6B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09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2508BF8B" w14:textId="77777777" w:rsidR="009D1C6B" w:rsidRPr="003309DD" w:rsidRDefault="009D1C6B" w:rsidP="00CF0E81">
      <w:pPr>
        <w:rPr>
          <w:color w:val="000000" w:themeColor="text1"/>
          <w:sz w:val="22"/>
          <w:szCs w:val="22"/>
        </w:rPr>
      </w:pPr>
    </w:p>
    <w:p w14:paraId="5BA908DE" w14:textId="77777777" w:rsidR="009D1C6B" w:rsidRPr="003309DD" w:rsidRDefault="009D1C6B">
      <w:pPr>
        <w:ind w:firstLine="709"/>
        <w:jc w:val="both"/>
        <w:rPr>
          <w:i/>
          <w:noProof/>
          <w:color w:val="000000" w:themeColor="text1"/>
          <w:sz w:val="22"/>
          <w:szCs w:val="22"/>
        </w:rPr>
      </w:pPr>
    </w:p>
    <w:p w14:paraId="7EC61086" w14:textId="77777777" w:rsidR="009D1C6B" w:rsidRPr="003309DD" w:rsidRDefault="009D1C6B" w:rsidP="00E536A0">
      <w:pPr>
        <w:pStyle w:val="ConsPlusNonformat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sectPr w:rsidR="009D1C6B" w:rsidRPr="003309DD" w:rsidSect="00973038">
      <w:footerReference w:type="default" r:id="rId8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47CEB" w14:textId="77777777" w:rsidR="00927191" w:rsidRDefault="00927191" w:rsidP="00793637">
      <w:r>
        <w:separator/>
      </w:r>
    </w:p>
  </w:endnote>
  <w:endnote w:type="continuationSeparator" w:id="0">
    <w:p w14:paraId="33D43E72" w14:textId="77777777" w:rsidR="00927191" w:rsidRDefault="00927191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6C8" w14:textId="77777777" w:rsidR="001C66DF" w:rsidRDefault="001C66D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97ECE">
      <w:rPr>
        <w:noProof/>
      </w:rPr>
      <w:t>1</w:t>
    </w:r>
    <w:r>
      <w:fldChar w:fldCharType="end"/>
    </w:r>
  </w:p>
  <w:p w14:paraId="568374D6" w14:textId="77777777" w:rsidR="001C66DF" w:rsidRDefault="001C6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EA7A7" w14:textId="77777777" w:rsidR="00927191" w:rsidRDefault="00927191" w:rsidP="00793637">
      <w:r>
        <w:separator/>
      </w:r>
    </w:p>
  </w:footnote>
  <w:footnote w:type="continuationSeparator" w:id="0">
    <w:p w14:paraId="53894E5F" w14:textId="77777777" w:rsidR="00927191" w:rsidRDefault="00927191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3409"/>
    <w:rsid w:val="00017677"/>
    <w:rsid w:val="00017C4F"/>
    <w:rsid w:val="00033C53"/>
    <w:rsid w:val="00033EF6"/>
    <w:rsid w:val="00033F52"/>
    <w:rsid w:val="00041C7F"/>
    <w:rsid w:val="00045CCE"/>
    <w:rsid w:val="00052B9A"/>
    <w:rsid w:val="00084618"/>
    <w:rsid w:val="00087BDF"/>
    <w:rsid w:val="00096306"/>
    <w:rsid w:val="00097CDE"/>
    <w:rsid w:val="000B57ED"/>
    <w:rsid w:val="000C7AA0"/>
    <w:rsid w:val="000D2C17"/>
    <w:rsid w:val="000F7D46"/>
    <w:rsid w:val="0010623F"/>
    <w:rsid w:val="001123D7"/>
    <w:rsid w:val="00115BC8"/>
    <w:rsid w:val="001262F3"/>
    <w:rsid w:val="00127452"/>
    <w:rsid w:val="00151A60"/>
    <w:rsid w:val="0016314F"/>
    <w:rsid w:val="00174ECF"/>
    <w:rsid w:val="00183966"/>
    <w:rsid w:val="001A7C28"/>
    <w:rsid w:val="001B2990"/>
    <w:rsid w:val="001B5139"/>
    <w:rsid w:val="001C5D2F"/>
    <w:rsid w:val="001C66DF"/>
    <w:rsid w:val="001E510A"/>
    <w:rsid w:val="001E7458"/>
    <w:rsid w:val="00220C2A"/>
    <w:rsid w:val="002410AF"/>
    <w:rsid w:val="0025536B"/>
    <w:rsid w:val="0025701D"/>
    <w:rsid w:val="00260D2F"/>
    <w:rsid w:val="00274D35"/>
    <w:rsid w:val="002947DE"/>
    <w:rsid w:val="002A7D8B"/>
    <w:rsid w:val="002D4AF4"/>
    <w:rsid w:val="00303B7D"/>
    <w:rsid w:val="00314EED"/>
    <w:rsid w:val="003309DD"/>
    <w:rsid w:val="00354998"/>
    <w:rsid w:val="003561E2"/>
    <w:rsid w:val="00372D6A"/>
    <w:rsid w:val="00386459"/>
    <w:rsid w:val="003943A9"/>
    <w:rsid w:val="003B79CD"/>
    <w:rsid w:val="003D4D5E"/>
    <w:rsid w:val="003D714F"/>
    <w:rsid w:val="003E3E1E"/>
    <w:rsid w:val="004079CD"/>
    <w:rsid w:val="00417373"/>
    <w:rsid w:val="0043116B"/>
    <w:rsid w:val="00434DFB"/>
    <w:rsid w:val="0044059F"/>
    <w:rsid w:val="0045199F"/>
    <w:rsid w:val="00460D3C"/>
    <w:rsid w:val="00464154"/>
    <w:rsid w:val="00477EA6"/>
    <w:rsid w:val="004A3832"/>
    <w:rsid w:val="004C6318"/>
    <w:rsid w:val="004D7CC5"/>
    <w:rsid w:val="004E7C43"/>
    <w:rsid w:val="004F0AA8"/>
    <w:rsid w:val="00511A78"/>
    <w:rsid w:val="00526111"/>
    <w:rsid w:val="005543DD"/>
    <w:rsid w:val="00557131"/>
    <w:rsid w:val="00564557"/>
    <w:rsid w:val="00577CE8"/>
    <w:rsid w:val="00577FAA"/>
    <w:rsid w:val="005858F6"/>
    <w:rsid w:val="005A3540"/>
    <w:rsid w:val="005A6366"/>
    <w:rsid w:val="005C6DD0"/>
    <w:rsid w:val="005D0445"/>
    <w:rsid w:val="005F4C69"/>
    <w:rsid w:val="00623787"/>
    <w:rsid w:val="00623A68"/>
    <w:rsid w:val="006249C5"/>
    <w:rsid w:val="0065411E"/>
    <w:rsid w:val="00662230"/>
    <w:rsid w:val="00666012"/>
    <w:rsid w:val="006C4743"/>
    <w:rsid w:val="006E10B9"/>
    <w:rsid w:val="006E76B8"/>
    <w:rsid w:val="006F5539"/>
    <w:rsid w:val="006F68FE"/>
    <w:rsid w:val="0071244E"/>
    <w:rsid w:val="00721309"/>
    <w:rsid w:val="00730942"/>
    <w:rsid w:val="00741391"/>
    <w:rsid w:val="00741657"/>
    <w:rsid w:val="00750272"/>
    <w:rsid w:val="00752519"/>
    <w:rsid w:val="00754B89"/>
    <w:rsid w:val="00757963"/>
    <w:rsid w:val="0076764B"/>
    <w:rsid w:val="00776012"/>
    <w:rsid w:val="00793637"/>
    <w:rsid w:val="007C0649"/>
    <w:rsid w:val="007D61AB"/>
    <w:rsid w:val="00802CE8"/>
    <w:rsid w:val="00834E2F"/>
    <w:rsid w:val="00857720"/>
    <w:rsid w:val="008602D7"/>
    <w:rsid w:val="00870D75"/>
    <w:rsid w:val="008A4AF5"/>
    <w:rsid w:val="008B5BBB"/>
    <w:rsid w:val="008D1E7B"/>
    <w:rsid w:val="008D74AC"/>
    <w:rsid w:val="0090090F"/>
    <w:rsid w:val="0090554C"/>
    <w:rsid w:val="00911F16"/>
    <w:rsid w:val="0091661F"/>
    <w:rsid w:val="00927191"/>
    <w:rsid w:val="009374F4"/>
    <w:rsid w:val="009561AD"/>
    <w:rsid w:val="00964757"/>
    <w:rsid w:val="00973038"/>
    <w:rsid w:val="00993251"/>
    <w:rsid w:val="009952BF"/>
    <w:rsid w:val="00997ECE"/>
    <w:rsid w:val="009A2055"/>
    <w:rsid w:val="009B1763"/>
    <w:rsid w:val="009C49BB"/>
    <w:rsid w:val="009C7AFC"/>
    <w:rsid w:val="009D1C6B"/>
    <w:rsid w:val="009E3F62"/>
    <w:rsid w:val="009E59CC"/>
    <w:rsid w:val="009F3ED2"/>
    <w:rsid w:val="00A329FF"/>
    <w:rsid w:val="00A357F9"/>
    <w:rsid w:val="00A35FE1"/>
    <w:rsid w:val="00A56B34"/>
    <w:rsid w:val="00A577B3"/>
    <w:rsid w:val="00A80B4C"/>
    <w:rsid w:val="00A90678"/>
    <w:rsid w:val="00A97F2F"/>
    <w:rsid w:val="00AA06D8"/>
    <w:rsid w:val="00AA1EDF"/>
    <w:rsid w:val="00AA665E"/>
    <w:rsid w:val="00AA7BD1"/>
    <w:rsid w:val="00AE03A3"/>
    <w:rsid w:val="00AE504E"/>
    <w:rsid w:val="00AF2743"/>
    <w:rsid w:val="00AF4DAE"/>
    <w:rsid w:val="00AF6C37"/>
    <w:rsid w:val="00B518E2"/>
    <w:rsid w:val="00B65344"/>
    <w:rsid w:val="00B74368"/>
    <w:rsid w:val="00BA2A56"/>
    <w:rsid w:val="00BA4293"/>
    <w:rsid w:val="00BB7D19"/>
    <w:rsid w:val="00BE024E"/>
    <w:rsid w:val="00BE593D"/>
    <w:rsid w:val="00BF0265"/>
    <w:rsid w:val="00BF2C04"/>
    <w:rsid w:val="00C00B35"/>
    <w:rsid w:val="00C06B6C"/>
    <w:rsid w:val="00C30788"/>
    <w:rsid w:val="00C4243F"/>
    <w:rsid w:val="00C659D1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7758F"/>
    <w:rsid w:val="00D776D3"/>
    <w:rsid w:val="00D97E94"/>
    <w:rsid w:val="00DA378F"/>
    <w:rsid w:val="00DA484D"/>
    <w:rsid w:val="00DA6FC7"/>
    <w:rsid w:val="00DC3AA3"/>
    <w:rsid w:val="00DC4EE5"/>
    <w:rsid w:val="00DD1313"/>
    <w:rsid w:val="00DD4366"/>
    <w:rsid w:val="00DF0AD9"/>
    <w:rsid w:val="00E0044D"/>
    <w:rsid w:val="00E0798D"/>
    <w:rsid w:val="00E11213"/>
    <w:rsid w:val="00E328C5"/>
    <w:rsid w:val="00E40885"/>
    <w:rsid w:val="00E536A0"/>
    <w:rsid w:val="00E540B6"/>
    <w:rsid w:val="00E57A98"/>
    <w:rsid w:val="00E654FA"/>
    <w:rsid w:val="00E667C8"/>
    <w:rsid w:val="00E73BD7"/>
    <w:rsid w:val="00EB3FC4"/>
    <w:rsid w:val="00EF448E"/>
    <w:rsid w:val="00EF7BC8"/>
    <w:rsid w:val="00F07161"/>
    <w:rsid w:val="00F0748B"/>
    <w:rsid w:val="00F507B8"/>
    <w:rsid w:val="00F85DC1"/>
    <w:rsid w:val="00FA35C8"/>
    <w:rsid w:val="00FD6C93"/>
    <w:rsid w:val="00FD6CD3"/>
    <w:rsid w:val="00FF22F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425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8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8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17090</Words>
  <Characters>97418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114280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Емельянова Ирина Игоревна</cp:lastModifiedBy>
  <cp:revision>2</cp:revision>
  <cp:lastPrinted>2018-02-28T07:09:00Z</cp:lastPrinted>
  <dcterms:created xsi:type="dcterms:W3CDTF">2020-07-11T07:22:00Z</dcterms:created>
  <dcterms:modified xsi:type="dcterms:W3CDTF">2020-07-11T07:22:00Z</dcterms:modified>
</cp:coreProperties>
</file>